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2A" w:rsidRDefault="004F7B2A" w:rsidP="004F7B2A">
      <w:pPr>
        <w:spacing w:after="0"/>
        <w:rPr>
          <w:i/>
          <w:sz w:val="28"/>
          <w:szCs w:val="28"/>
        </w:rPr>
      </w:pPr>
      <w:bookmarkStart w:id="0" w:name="_GoBack"/>
      <w:bookmarkEnd w:id="0"/>
      <w:r w:rsidRPr="004F7B2A">
        <w:rPr>
          <w:i/>
          <w:sz w:val="28"/>
          <w:szCs w:val="28"/>
        </w:rPr>
        <w:t>Art_121_Fr_XLVII INGRESOS RECIBIDOS</w:t>
      </w:r>
    </w:p>
    <w:p w:rsidR="004F7B2A" w:rsidRDefault="004F7B2A" w:rsidP="004F7B2A">
      <w:pPr>
        <w:spacing w:after="0"/>
        <w:rPr>
          <w:i/>
          <w:sz w:val="28"/>
          <w:szCs w:val="28"/>
        </w:rPr>
      </w:pPr>
    </w:p>
    <w:p w:rsidR="004F7B2A" w:rsidRDefault="004F7B2A" w:rsidP="004F7B2A">
      <w:pPr>
        <w:spacing w:after="0"/>
        <w:rPr>
          <w:b/>
          <w:i/>
          <w:sz w:val="24"/>
        </w:rPr>
      </w:pPr>
      <w:r w:rsidRPr="00954C2C">
        <w:rPr>
          <w:i/>
          <w:sz w:val="28"/>
          <w:szCs w:val="28"/>
        </w:rPr>
        <w:t xml:space="preserve">El presente Articulado </w:t>
      </w:r>
      <w:r w:rsidRPr="00954C2C">
        <w:rPr>
          <w:b/>
          <w:i/>
          <w:sz w:val="28"/>
          <w:szCs w:val="28"/>
        </w:rPr>
        <w:t>“NO APLICA”</w:t>
      </w:r>
      <w:r w:rsidRPr="00954C2C">
        <w:rPr>
          <w:i/>
          <w:sz w:val="28"/>
          <w:szCs w:val="28"/>
        </w:rPr>
        <w:t xml:space="preserve"> para este Órgano Político Administrativo. </w:t>
      </w:r>
    </w:p>
    <w:sectPr w:rsidR="004F7B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071261"/>
    <w:rsid w:val="004F7B2A"/>
    <w:rsid w:val="0076746D"/>
    <w:rsid w:val="007D71BA"/>
    <w:rsid w:val="00905808"/>
    <w:rsid w:val="00BE3ABC"/>
    <w:rsid w:val="00D27ED3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2017-06-22T15:21:00Z</dcterms:modified>
</cp:coreProperties>
</file>