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1F5" w:rsidRDefault="002A71F5" w:rsidP="002A71F5">
      <w:r>
        <w:t xml:space="preserve">La Dirección de Apoyo a la Comunidad,  en su oportunidad publicará en lugares visibles y fechas de registro, entrega de vale y posteriormente de entrega de los apoyos.   </w:t>
      </w:r>
    </w:p>
    <w:p w:rsidR="002A71F5" w:rsidRDefault="002A71F5" w:rsidP="002A71F5">
      <w:r>
        <w:t xml:space="preserve">Los solicitantes deberán acudir a la Dirección de Apoyo a la Comunidad, con la siguiente documentación en original para cotejo y copia para integrar expediente: • Acta de nacimiento • Identificación oficial vigente. En caso de ser menor de edad, se deberá presentar con padre, madre o tutor. • Comprobante de domicilio con una vigencia no mayor a seis meses. • Certificado Médico expedido por alguna Institución Pública que especifique la discapacidad. Para el caso de adultos mayores de 60 años que no cuenten con certificado médico, con el acta de nacimiento será suficiente. • En caso de solicitar bastón en cualquiera de sus tipos y/o andadera, NO es necesario el certificado o constancia médica.  </w:t>
      </w:r>
    </w:p>
    <w:p w:rsidR="002A71F5" w:rsidRDefault="002A71F5" w:rsidP="002A71F5"/>
    <w:p w:rsidR="00F6691D" w:rsidRDefault="00F6691D" w:rsidP="00F6691D">
      <w:r>
        <w:t xml:space="preserve">La Dirección de Apoyo a la Comunidad, publicará en lugares visibles de la demarcación la Convocatoria para registro y entrega de los vales.  </w:t>
      </w:r>
    </w:p>
    <w:p w:rsidR="00F6691D" w:rsidRDefault="00F6691D" w:rsidP="00F6691D">
      <w:r>
        <w:t xml:space="preserve">De la entrega de los apoyos:  </w:t>
      </w:r>
    </w:p>
    <w:p w:rsidR="00F6691D" w:rsidRDefault="00F6691D" w:rsidP="00F6691D">
      <w:r>
        <w:t xml:space="preserve">1.-La Dirección de Apoyo a la Comunidad, publicará en lugares visibles de la demarcación la entrega de los apoyos en especie (aparatos ortopédicos). 2.-Los beneficiarios deberán acudir al lugar, en la fecha y horario establecido para recibir el apoyo correspondiente, mismo que será canjeado por el vale otorgado.  </w:t>
      </w:r>
    </w:p>
    <w:p w:rsidR="00F6691D" w:rsidRDefault="00F6691D" w:rsidP="00F6691D">
      <w:r>
        <w:t xml:space="preserve">Causales de baja:  </w:t>
      </w:r>
    </w:p>
    <w:p w:rsidR="00F6691D" w:rsidRDefault="00F6691D" w:rsidP="00F6691D">
      <w:pPr>
        <w:rPr>
          <w:rFonts w:ascii="Calibri" w:hAnsi="Calibri" w:cs="Calibri"/>
        </w:rPr>
      </w:pPr>
      <w:r>
        <w:rPr>
          <w:rFonts w:ascii="Calibri" w:hAnsi="Calibri" w:cs="Calibri"/>
        </w:rPr>
        <w:t></w:t>
      </w:r>
      <w:r>
        <w:rPr>
          <w:rFonts w:ascii="Calibri" w:hAnsi="Calibri" w:cs="Calibri"/>
        </w:rPr>
        <w:t>Incumplir en cualquiera de los requisitos.</w:t>
      </w:r>
    </w:p>
    <w:p w:rsidR="00F6691D" w:rsidRDefault="00F6691D" w:rsidP="00F6691D">
      <w:pPr>
        <w:rPr>
          <w:rFonts w:ascii="Calibri" w:hAnsi="Calibri" w:cs="Calibri"/>
        </w:rPr>
      </w:pPr>
      <w:r>
        <w:rPr>
          <w:rFonts w:ascii="Calibri" w:hAnsi="Calibri" w:cs="Calibri"/>
        </w:rPr>
        <w:t xml:space="preserve"> </w:t>
      </w:r>
      <w:r>
        <w:rPr>
          <w:rFonts w:ascii="Calibri" w:hAnsi="Calibri" w:cs="Calibri"/>
        </w:rPr>
        <w:t></w:t>
      </w:r>
      <w:r>
        <w:rPr>
          <w:rFonts w:ascii="Calibri" w:hAnsi="Calibri" w:cs="Calibri"/>
        </w:rPr>
        <w:t xml:space="preserve">Presentar documentación oficial con tachaduras o enmendaduras. </w:t>
      </w:r>
    </w:p>
    <w:p w:rsidR="00F6691D" w:rsidRDefault="00F6691D" w:rsidP="00F6691D">
      <w:pPr>
        <w:rPr>
          <w:rFonts w:ascii="Calibri" w:hAnsi="Calibri" w:cs="Calibri"/>
        </w:rPr>
      </w:pPr>
      <w:r>
        <w:rPr>
          <w:rFonts w:ascii="Calibri" w:hAnsi="Calibri" w:cs="Calibri"/>
        </w:rPr>
        <w:t></w:t>
      </w:r>
      <w:r>
        <w:rPr>
          <w:rFonts w:ascii="Calibri" w:hAnsi="Calibri" w:cs="Calibri"/>
        </w:rPr>
        <w:t>Falsedad de información.</w:t>
      </w:r>
    </w:p>
    <w:p w:rsidR="00F6691D" w:rsidRDefault="00F6691D" w:rsidP="00F6691D">
      <w:r>
        <w:rPr>
          <w:rFonts w:ascii="Calibri" w:hAnsi="Calibri" w:cs="Calibri"/>
        </w:rPr>
        <w:t xml:space="preserve"> </w:t>
      </w:r>
      <w:r>
        <w:rPr>
          <w:rFonts w:ascii="Calibri" w:hAnsi="Calibri" w:cs="Calibri"/>
        </w:rPr>
        <w:t></w:t>
      </w:r>
      <w:r>
        <w:rPr>
          <w:rFonts w:ascii="Calibri" w:hAnsi="Calibri" w:cs="Calibri"/>
        </w:rPr>
        <w:t>Cambio de residencia fuera de la Dele</w:t>
      </w:r>
      <w:r>
        <w:t>gación.</w:t>
      </w:r>
    </w:p>
    <w:p w:rsidR="00F6691D" w:rsidRDefault="00F6691D" w:rsidP="00F6691D">
      <w:pPr>
        <w:rPr>
          <w:rFonts w:ascii="Calibri" w:hAnsi="Calibri" w:cs="Calibri"/>
        </w:rPr>
      </w:pPr>
      <w:r>
        <w:t xml:space="preserve"> </w:t>
      </w:r>
      <w:r>
        <w:rPr>
          <w:rFonts w:ascii="Calibri" w:hAnsi="Calibri" w:cs="Calibri"/>
        </w:rPr>
        <w:t></w:t>
      </w:r>
      <w:r>
        <w:rPr>
          <w:rFonts w:ascii="Calibri" w:hAnsi="Calibri" w:cs="Calibri"/>
        </w:rPr>
        <w:t xml:space="preserve">No acudir al lugar en hora y fecha indicada para recibir el apoyo. </w:t>
      </w:r>
    </w:p>
    <w:p w:rsidR="00F628BA" w:rsidRDefault="00F6691D" w:rsidP="00F6691D">
      <w:r>
        <w:rPr>
          <w:rFonts w:ascii="Calibri" w:hAnsi="Calibri" w:cs="Calibri"/>
        </w:rPr>
        <w:t></w:t>
      </w:r>
      <w:r>
        <w:rPr>
          <w:rFonts w:ascii="Calibri" w:hAnsi="Calibri" w:cs="Calibri"/>
        </w:rPr>
        <w:t xml:space="preserve">No exhibir todos los documentos en tiempo y forma.  </w:t>
      </w:r>
    </w:p>
    <w:sectPr w:rsidR="00F628BA" w:rsidSect="00F628B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6691D"/>
    <w:rsid w:val="002A71F5"/>
    <w:rsid w:val="00F628BA"/>
    <w:rsid w:val="00F669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1436</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henna.navarro</dc:creator>
  <cp:lastModifiedBy>henna.navarro</cp:lastModifiedBy>
  <cp:revision>3</cp:revision>
  <dcterms:created xsi:type="dcterms:W3CDTF">2017-10-14T19:06:00Z</dcterms:created>
  <dcterms:modified xsi:type="dcterms:W3CDTF">2017-10-14T20:13:00Z</dcterms:modified>
</cp:coreProperties>
</file>