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picturexml.xml" ContentType="application/vnd.ms-office.DrsPicture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pictureXml" Target="drs/picturexml.xml"/></Relationships>
</file>

<file path=drs/downrev.xml><?xml version="1.0" encoding="utf-8"?>
<a:downRevStg xmlns:a="http://schemas.openxmlformats.org/drawingml/2006/main" shapeCheckSum="+BHxWz3owgpWXTG6k9SPNt==&#10;" textCheckSum="" shapeId="7" ver="1"/>
</file>

<file path=drs/picturexml.xml><?xml version="1.0" encoding="UTF-8" standalone="yes"?>

</file>