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0A40AA">
        <w:rPr>
          <w:b/>
          <w:noProof/>
        </w:rPr>
        <w:t>8</w:t>
      </w:r>
      <w:r w:rsidR="00612366">
        <w:rPr>
          <w:b/>
          <w:noProof/>
        </w:rPr>
        <w:t>-2016</w:t>
      </w:r>
      <w:bookmarkStart w:id="0" w:name="_GoBack"/>
      <w:bookmarkEnd w:id="0"/>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8871"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gridCol w:w="1481"/>
        <w:gridCol w:w="1481"/>
        <w:gridCol w:w="1481"/>
        <w:gridCol w:w="1481"/>
      </w:tblGrid>
      <w:tr w:rsidR="003852D6" w:rsidRPr="00C42BFD" w:rsidTr="008276B5">
        <w:trPr>
          <w:gridAfter w:val="4"/>
          <w:wAfter w:w="5924" w:type="dxa"/>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Default="003852D6" w:rsidP="00F34E43">
            <w:pPr>
              <w:keepNext/>
              <w:jc w:val="center"/>
              <w:outlineLvl w:val="2"/>
              <w:rPr>
                <w:b/>
              </w:rPr>
            </w:pPr>
            <w:r w:rsidRPr="00C42BFD">
              <w:rPr>
                <w:b/>
              </w:rPr>
              <w:t>No. de Licitación</w:t>
            </w:r>
          </w:p>
          <w:p w:rsidR="00B819CE" w:rsidRPr="00C42BF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Default="003852D6" w:rsidP="00A81F58">
            <w:pPr>
              <w:jc w:val="center"/>
              <w:rPr>
                <w:b/>
              </w:rPr>
            </w:pPr>
            <w:r w:rsidRPr="00C42BFD">
              <w:rPr>
                <w:b/>
              </w:rPr>
              <w:t>Fecha estimada de</w:t>
            </w:r>
          </w:p>
          <w:p w:rsidR="00A81F58" w:rsidRPr="00C42BFD" w:rsidRDefault="00A81F58" w:rsidP="00A81F58">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Default="00A81F58" w:rsidP="00F34E43">
            <w:pPr>
              <w:jc w:val="center"/>
              <w:rPr>
                <w:b/>
              </w:rPr>
            </w:pPr>
            <w:r w:rsidRPr="00C42BFD">
              <w:rPr>
                <w:b/>
              </w:rPr>
              <w:t>R</w:t>
            </w:r>
            <w:r w:rsidR="003852D6" w:rsidRPr="00C42BFD">
              <w:rPr>
                <w:b/>
              </w:rPr>
              <w:t>equerido</w:t>
            </w:r>
          </w:p>
          <w:p w:rsidR="00A81F58" w:rsidRPr="00C42BFD" w:rsidRDefault="00A81F58" w:rsidP="00F34E43">
            <w:pPr>
              <w:jc w:val="center"/>
              <w:rPr>
                <w:b/>
              </w:rPr>
            </w:pPr>
          </w:p>
        </w:tc>
      </w:tr>
      <w:tr w:rsidR="003852D6" w:rsidRPr="00C42BFD" w:rsidTr="008276B5">
        <w:trPr>
          <w:gridAfter w:val="4"/>
          <w:wAfter w:w="5924" w:type="dxa"/>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8276B5">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5E484D">
            <w:pPr>
              <w:jc w:val="center"/>
            </w:pPr>
            <w:r w:rsidRPr="00C42BFD">
              <w:rPr>
                <w:noProof/>
              </w:rPr>
              <w:t>300011</w:t>
            </w:r>
            <w:r w:rsidR="00EC6BC0" w:rsidRPr="00C42BFD">
              <w:rPr>
                <w:noProof/>
              </w:rPr>
              <w:t>33</w:t>
            </w:r>
            <w:r w:rsidRPr="00C42BFD">
              <w:rPr>
                <w:noProof/>
              </w:rPr>
              <w:t>-0</w:t>
            </w:r>
            <w:r w:rsidR="005E484D">
              <w:rPr>
                <w:noProof/>
              </w:rPr>
              <w:t>20</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Pr="00A81F58" w:rsidRDefault="005E484D" w:rsidP="00515565">
            <w:pPr>
              <w:jc w:val="both"/>
            </w:pPr>
            <w:r w:rsidRPr="005E484D">
              <w:t>TRABAJOS DE SUMINISTRO Y COLOCACIÓN DE GIMNASIOS EN LAS COLONIAS BELLAVISTA, EL POCITO, GARCIMARRERO, GENERAL CARLOS A. MADRAZO, PONCIANO ARRIAGA, PROGRESO TIZAPAN Y VALENTÍN GÓMEZ FARIAS</w:t>
            </w:r>
            <w:r w:rsidR="00017BC3" w:rsidRPr="005E484D">
              <w:t>;</w:t>
            </w:r>
            <w:r w:rsidRPr="005E484D">
              <w:t xml:space="preserve"> ASÍ COMO, TRABAJOS DE SUMINISTRO Y COLOCACIÓN DE JUEGOS INFANTILES EN LAS COLONIAS GARCIMARRERO REACOMODO, LA ANGOSTURA, LOMAS AXOM</w:t>
            </w:r>
            <w:r w:rsidR="00515565">
              <w:t>I</w:t>
            </w:r>
            <w:r w:rsidRPr="005E484D">
              <w:t>ATLA, OLIVAR DE LOS PADRES; Y TRABAJOS DE BALIZAMIENTO Y SEÑALIZACIÓN EN LA COLONIA LAS PALMAS: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057342" w:rsidP="005E484D">
            <w:pPr>
              <w:jc w:val="center"/>
              <w:rPr>
                <w:lang w:val="es-MX"/>
              </w:rPr>
            </w:pPr>
            <w:r>
              <w:rPr>
                <w:noProof/>
                <w:lang w:val="es-MX"/>
              </w:rPr>
              <w:t>1</w:t>
            </w:r>
            <w:r w:rsidR="005E484D">
              <w:rPr>
                <w:noProof/>
                <w:lang w:val="es-MX"/>
              </w:rPr>
              <w:t>9</w:t>
            </w:r>
            <w:r w:rsidR="00C66725" w:rsidRPr="00C42BFD">
              <w:rPr>
                <w:noProof/>
                <w:lang w:val="es-MX"/>
              </w:rPr>
              <w:t>/0</w:t>
            </w:r>
            <w:r>
              <w:rPr>
                <w:noProof/>
                <w:lang w:val="es-MX"/>
              </w:rPr>
              <w:t>7</w:t>
            </w:r>
            <w:r w:rsidR="00C66725" w:rsidRPr="00C42BFD">
              <w:rPr>
                <w:noProof/>
                <w:lang w:val="es-MX"/>
              </w:rPr>
              <w:t>/201</w:t>
            </w:r>
            <w:r w:rsidR="00EC6BC0" w:rsidRPr="00C42BF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CB5DE1" w:rsidP="00CB5DE1">
            <w:pPr>
              <w:jc w:val="center"/>
            </w:pPr>
            <w:r>
              <w:rPr>
                <w:noProof/>
              </w:rPr>
              <w:t>3</w:t>
            </w:r>
            <w:r w:rsidR="0056142B">
              <w:rPr>
                <w:noProof/>
              </w:rPr>
              <w:t>1</w:t>
            </w:r>
            <w:r w:rsidR="009D408C" w:rsidRPr="00C42BFD">
              <w:rPr>
                <w:noProof/>
              </w:rPr>
              <w:t>/</w:t>
            </w:r>
            <w:r>
              <w:rPr>
                <w:noProof/>
              </w:rPr>
              <w:t>08</w:t>
            </w:r>
            <w:r w:rsidR="00C66725" w:rsidRPr="00C42BFD">
              <w:rPr>
                <w:noProof/>
              </w:rPr>
              <w:t>/201</w:t>
            </w:r>
            <w:r w:rsidR="00EC6BC0" w:rsidRPr="00C42BF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A070C2">
            <w:pPr>
              <w:jc w:val="center"/>
              <w:rPr>
                <w:highlight w:val="yellow"/>
              </w:rPr>
            </w:pPr>
            <w:r w:rsidRPr="00B04BC4">
              <w:rPr>
                <w:noProof/>
              </w:rPr>
              <w:t>$</w:t>
            </w:r>
            <w:r w:rsidR="00A070C2">
              <w:rPr>
                <w:noProof/>
              </w:rPr>
              <w:t>2</w:t>
            </w:r>
            <w:r w:rsidR="00433A2D" w:rsidRPr="00B04BC4">
              <w:rPr>
                <w:noProof/>
              </w:rPr>
              <w:t>,</w:t>
            </w:r>
            <w:r w:rsidR="00A070C2">
              <w:rPr>
                <w:noProof/>
              </w:rPr>
              <w:t>350</w:t>
            </w:r>
            <w:r w:rsidR="00433A2D" w:rsidRPr="00B04BC4">
              <w:rPr>
                <w:noProof/>
              </w:rPr>
              <w:t>,</w:t>
            </w:r>
            <w:r w:rsidR="00A070C2">
              <w:rPr>
                <w:noProof/>
              </w:rPr>
              <w:t>000</w:t>
            </w:r>
            <w:r w:rsidR="00433A2D" w:rsidRPr="00B04BC4">
              <w:rPr>
                <w:noProof/>
              </w:rPr>
              <w:t>.</w:t>
            </w:r>
            <w:r w:rsidR="00A070C2">
              <w:rPr>
                <w:noProof/>
              </w:rPr>
              <w:t>00</w:t>
            </w:r>
          </w:p>
        </w:tc>
      </w:tr>
      <w:tr w:rsidR="003852D6" w:rsidRPr="00C42BFD" w:rsidTr="008276B5">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A81F58">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Fecha límite para</w:t>
            </w:r>
          </w:p>
          <w:p w:rsidR="00B819CE" w:rsidRPr="00C42BFD" w:rsidRDefault="003852D6" w:rsidP="009C057C">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Visita al lugar de la</w:t>
            </w:r>
          </w:p>
          <w:p w:rsidR="003852D6" w:rsidRPr="00C42BFD" w:rsidRDefault="003852D6" w:rsidP="00B819CE">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Junta de</w:t>
            </w:r>
          </w:p>
          <w:p w:rsidR="003852D6" w:rsidRPr="00C42BFD" w:rsidRDefault="003852D6" w:rsidP="00B819CE">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keepNext/>
              <w:jc w:val="center"/>
              <w:outlineLvl w:val="2"/>
              <w:rPr>
                <w:b/>
              </w:rPr>
            </w:pPr>
          </w:p>
          <w:p w:rsidR="003852D6" w:rsidRPr="00C42BFD" w:rsidRDefault="003852D6" w:rsidP="00B819CE">
            <w:pPr>
              <w:keepNext/>
              <w:jc w:val="center"/>
              <w:outlineLvl w:val="2"/>
              <w:rPr>
                <w:b/>
              </w:rPr>
            </w:pPr>
            <w:r w:rsidRPr="00C42BFD">
              <w:rPr>
                <w:b/>
              </w:rPr>
              <w:t>Fallo</w:t>
            </w:r>
          </w:p>
        </w:tc>
      </w:tr>
      <w:tr w:rsidR="008276B5" w:rsidRPr="00C42BFD" w:rsidTr="008276B5">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8276B5" w:rsidRPr="00C42BFD" w:rsidRDefault="008276B5" w:rsidP="008276B5">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pPr>
          </w:p>
          <w:p w:rsidR="008276B5" w:rsidRPr="00C42BFD" w:rsidRDefault="008276B5" w:rsidP="008276B5">
            <w:pPr>
              <w:jc w:val="center"/>
            </w:pPr>
            <w:r w:rsidRPr="00C42BFD">
              <w:t>$2,700.00</w:t>
            </w:r>
          </w:p>
          <w:p w:rsidR="008276B5" w:rsidRPr="00C42BFD" w:rsidRDefault="008276B5" w:rsidP="008276B5">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rPr>
                <w:highlight w:val="yellow"/>
                <w:lang w:val="es-MX"/>
              </w:rPr>
            </w:pPr>
            <w:r>
              <w:rPr>
                <w:noProof/>
                <w:lang w:val="es-MX"/>
              </w:rPr>
              <w:t>29</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noProof/>
                <w:lang w:val="en-US"/>
              </w:rPr>
            </w:pPr>
            <w:r>
              <w:rPr>
                <w:noProof/>
                <w:lang w:val="en-US"/>
              </w:rPr>
              <w:t>30</w:t>
            </w:r>
            <w:r w:rsidRPr="00C42BFD">
              <w:rPr>
                <w:noProof/>
                <w:lang w:val="en-US"/>
              </w:rPr>
              <w:t>/0</w:t>
            </w:r>
            <w:r>
              <w:rPr>
                <w:noProof/>
                <w:lang w:val="en-US"/>
              </w:rPr>
              <w:t>6</w:t>
            </w:r>
            <w:r w:rsidRPr="00C42BFD">
              <w:rPr>
                <w:noProof/>
                <w:lang w:val="en-US"/>
              </w:rPr>
              <w:t>/2016</w:t>
            </w:r>
          </w:p>
          <w:p w:rsidR="008276B5" w:rsidRPr="00C42BFD" w:rsidRDefault="008276B5" w:rsidP="008276B5">
            <w:pPr>
              <w:jc w:val="center"/>
              <w:rPr>
                <w:lang w:val="es-MX"/>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noProof/>
                <w:lang w:val="en-US"/>
              </w:rPr>
            </w:pPr>
            <w:r>
              <w:rPr>
                <w:noProof/>
                <w:lang w:val="en-US"/>
              </w:rPr>
              <w:t>06</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lang w:val="en-US"/>
              </w:rPr>
            </w:pPr>
            <w:r>
              <w:rPr>
                <w:noProof/>
                <w:lang w:val="en-US"/>
              </w:rPr>
              <w:t>12</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w:t>
            </w:r>
            <w:r>
              <w:rPr>
                <w:noProof/>
                <w:lang w:val="en-US"/>
              </w:rPr>
              <w:t>0</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lang w:val="en-US"/>
              </w:rPr>
            </w:pPr>
            <w:r>
              <w:rPr>
                <w:noProof/>
                <w:lang w:val="en-US"/>
              </w:rPr>
              <w:t>18</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12:00</w:t>
            </w:r>
            <w:r w:rsidRPr="00C42BFD">
              <w:rPr>
                <w:lang w:val="en-US"/>
              </w:rPr>
              <w:t xml:space="preserve"> HRS</w:t>
            </w:r>
          </w:p>
        </w:tc>
        <w:tc>
          <w:tcPr>
            <w:tcW w:w="1481" w:type="dxa"/>
            <w:vAlign w:val="center"/>
          </w:tcPr>
          <w:p w:rsidR="008276B5" w:rsidRPr="00C42BFD" w:rsidRDefault="008276B5" w:rsidP="008276B5">
            <w:pPr>
              <w:keepNext/>
              <w:jc w:val="center"/>
              <w:outlineLvl w:val="2"/>
              <w:rPr>
                <w:b/>
              </w:rPr>
            </w:pPr>
          </w:p>
        </w:tc>
        <w:tc>
          <w:tcPr>
            <w:tcW w:w="1481" w:type="dxa"/>
            <w:vAlign w:val="center"/>
          </w:tcPr>
          <w:p w:rsidR="008276B5" w:rsidRPr="00C42BFD" w:rsidRDefault="008276B5" w:rsidP="008276B5">
            <w:pPr>
              <w:jc w:val="center"/>
              <w:rPr>
                <w:b/>
                <w:highlight w:val="yellow"/>
              </w:rPr>
            </w:pPr>
          </w:p>
        </w:tc>
        <w:tc>
          <w:tcPr>
            <w:tcW w:w="1481" w:type="dxa"/>
            <w:vAlign w:val="center"/>
          </w:tcPr>
          <w:p w:rsidR="008276B5" w:rsidRPr="00C42BFD" w:rsidRDefault="008276B5" w:rsidP="008276B5">
            <w:pPr>
              <w:jc w:val="center"/>
              <w:rPr>
                <w:b/>
              </w:rPr>
            </w:pPr>
          </w:p>
        </w:tc>
        <w:tc>
          <w:tcPr>
            <w:tcW w:w="1481" w:type="dxa"/>
            <w:vAlign w:val="center"/>
          </w:tcPr>
          <w:p w:rsidR="008276B5" w:rsidRPr="00C42BFD" w:rsidRDefault="008276B5" w:rsidP="008276B5">
            <w:pPr>
              <w:jc w:val="center"/>
              <w:rPr>
                <w:b/>
              </w:rPr>
            </w:pPr>
            <w:r w:rsidRPr="00C42BFD">
              <w:rPr>
                <w:b/>
              </w:rPr>
              <w:t>Capital contable</w:t>
            </w:r>
          </w:p>
          <w:p w:rsidR="008276B5" w:rsidRDefault="008276B5" w:rsidP="008276B5">
            <w:pPr>
              <w:jc w:val="center"/>
              <w:rPr>
                <w:b/>
              </w:rPr>
            </w:pPr>
            <w:r w:rsidRPr="00C42BFD">
              <w:rPr>
                <w:b/>
              </w:rPr>
              <w:t>Requerido</w:t>
            </w:r>
          </w:p>
          <w:p w:rsidR="008276B5" w:rsidRPr="00C42BFD" w:rsidRDefault="008276B5" w:rsidP="008276B5">
            <w:pPr>
              <w:jc w:val="center"/>
              <w:rPr>
                <w:b/>
              </w:rPr>
            </w:pPr>
          </w:p>
        </w:tc>
      </w:tr>
      <w:tr w:rsidR="008276B5" w:rsidRPr="00C42BFD" w:rsidTr="008276B5">
        <w:trPr>
          <w:gridAfter w:val="4"/>
          <w:wAfter w:w="5924" w:type="dxa"/>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8276B5" w:rsidRPr="00C42BFD" w:rsidRDefault="008276B5" w:rsidP="008276B5">
            <w:pPr>
              <w:keepNext/>
              <w:jc w:val="center"/>
              <w:outlineLvl w:val="2"/>
              <w:rPr>
                <w:b/>
              </w:rPr>
            </w:pPr>
          </w:p>
          <w:p w:rsidR="008276B5" w:rsidRDefault="008276B5" w:rsidP="008276B5">
            <w:pPr>
              <w:keepNext/>
              <w:jc w:val="center"/>
              <w:outlineLvl w:val="2"/>
              <w:rPr>
                <w:b/>
              </w:rPr>
            </w:pPr>
            <w:r w:rsidRPr="00C42BFD">
              <w:rPr>
                <w:b/>
              </w:rPr>
              <w:t>No. de Licitación</w:t>
            </w:r>
          </w:p>
          <w:p w:rsidR="008276B5" w:rsidRPr="00C42BFD" w:rsidRDefault="008276B5" w:rsidP="008276B5">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8276B5" w:rsidRPr="00C42BFD" w:rsidRDefault="008276B5" w:rsidP="008276B5">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8276B5" w:rsidRDefault="008276B5" w:rsidP="008276B5">
            <w:pPr>
              <w:jc w:val="center"/>
              <w:rPr>
                <w:b/>
              </w:rPr>
            </w:pPr>
            <w:r w:rsidRPr="00C42BFD">
              <w:rPr>
                <w:b/>
              </w:rPr>
              <w:t>Fecha estimada de</w:t>
            </w:r>
          </w:p>
          <w:p w:rsidR="008276B5" w:rsidRPr="00C42BFD" w:rsidRDefault="008276B5" w:rsidP="008276B5">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8276B5" w:rsidRPr="00C42BFD" w:rsidRDefault="008276B5" w:rsidP="008276B5">
            <w:pPr>
              <w:jc w:val="center"/>
              <w:rPr>
                <w:b/>
              </w:rPr>
            </w:pPr>
            <w:r w:rsidRPr="00C42BFD">
              <w:rPr>
                <w:b/>
              </w:rPr>
              <w:t>Capital contable</w:t>
            </w:r>
          </w:p>
          <w:p w:rsidR="008276B5" w:rsidRDefault="008276B5" w:rsidP="008276B5">
            <w:pPr>
              <w:jc w:val="center"/>
              <w:rPr>
                <w:b/>
              </w:rPr>
            </w:pPr>
            <w:r w:rsidRPr="00C42BFD">
              <w:rPr>
                <w:b/>
              </w:rPr>
              <w:t>Requerido</w:t>
            </w:r>
          </w:p>
          <w:p w:rsidR="008276B5" w:rsidRPr="00C42BFD" w:rsidRDefault="008276B5" w:rsidP="008276B5">
            <w:pPr>
              <w:jc w:val="center"/>
              <w:rPr>
                <w:b/>
              </w:rPr>
            </w:pPr>
          </w:p>
        </w:tc>
      </w:tr>
      <w:tr w:rsidR="008276B5" w:rsidRPr="00C42BFD" w:rsidTr="008276B5">
        <w:trPr>
          <w:gridAfter w:val="4"/>
          <w:wAfter w:w="5924" w:type="dxa"/>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8276B5" w:rsidRPr="00C42BFD" w:rsidRDefault="008276B5" w:rsidP="008276B5">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8276B5" w:rsidRPr="00C42BFD" w:rsidRDefault="008276B5" w:rsidP="008276B5">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8276B5" w:rsidRPr="00C42BFD" w:rsidRDefault="008276B5" w:rsidP="008276B5">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8276B5" w:rsidRPr="00C42BFD" w:rsidRDefault="008276B5" w:rsidP="008276B5">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8276B5" w:rsidRPr="00C42BFD" w:rsidRDefault="008276B5" w:rsidP="008276B5">
            <w:pPr>
              <w:jc w:val="center"/>
              <w:rPr>
                <w:b/>
                <w:highlight w:val="yellow"/>
              </w:rPr>
            </w:pPr>
          </w:p>
        </w:tc>
      </w:tr>
      <w:tr w:rsidR="008276B5" w:rsidRPr="00C42BFD" w:rsidTr="008276B5">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pPr>
            <w:r w:rsidRPr="00C42BFD">
              <w:rPr>
                <w:noProof/>
              </w:rPr>
              <w:t>30001133-0</w:t>
            </w:r>
            <w:r>
              <w:rPr>
                <w:noProof/>
              </w:rPr>
              <w:t>21</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8276B5" w:rsidRPr="00A81F58" w:rsidRDefault="00A3797E" w:rsidP="00515565">
            <w:pPr>
              <w:jc w:val="both"/>
            </w:pPr>
            <w:r w:rsidRPr="00A3797E">
              <w:t>TRABAJOS DE SUMINISTRO Y COLOCACIÓN DE GIMNASIOS EN LAS COLONIAS LLANO REDONDO, LOS GAMITOS Y PALMAS; TRABAJOS DE SUMINISTRO Y COLOCACIÓN DE JUEGOS INFANTILES EN LAS COLONIAS ALCANTARILLA, BARRIO NORTE, CANUTILLO 3RA. SECCIÓN, PILOTO (ADOLFO LÓPEZ MATEOS) Y LA HERRADURA; TRABAJOS DE RECUPERACIÓN DE IMAGEN URBANA A TRAVÉS DE PARQUES DE BOLSILLO EN LAS COLONIAS EL RODEO, LOMAS DE TARANGO, PARAJE EL CABALLI</w:t>
            </w:r>
            <w:r w:rsidR="00515565">
              <w:t>TO, PRESIDENTES 2DA. (AMPL.) Y Z</w:t>
            </w:r>
            <w:r w:rsidRPr="00A3797E">
              <w:t>OTO</w:t>
            </w:r>
            <w:r w:rsidR="00515565">
              <w:t>L</w:t>
            </w:r>
            <w:r w:rsidRPr="00A3797E">
              <w:t>TITLA; TRABAJOS DE BALIZAMIENTO Y SEÑALIZACIÓN EN LAS COLONIAS ESTADO DE HIDALGO, 1RA. VICTORIA SECCIÓN BOSQUES Y OLIVAR DEL CONDE 2DA SECCIÓN I; TRABAJOS DE CONSTRUCCIÓN DE ANDADORES DE ECOCRETO EN LAS COLONIAS HACIENDA DE GUADALUPE CHIMALISTAC Y TECOLALCO; ASÍ COMO, TRABAJOS DE REHABILITACIÓN DE ESPACIOS PÚBLICOS EN LA COLONIA SANTA LUCÍA Y TRABAJOS DE RESTAURACIÓN  EN PLAZA SAN JACINTO EN LA COLONIA SAN ÁNGEL;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rPr>
                <w:lang w:val="es-MX"/>
              </w:rPr>
            </w:pPr>
            <w:r>
              <w:rPr>
                <w:noProof/>
                <w:lang w:val="es-MX"/>
              </w:rPr>
              <w:t>19</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8276B5" w:rsidRPr="00C42BFD" w:rsidRDefault="008276B5" w:rsidP="00A3797E">
            <w:pPr>
              <w:jc w:val="center"/>
              <w:rPr>
                <w:highlight w:val="yellow"/>
              </w:rPr>
            </w:pPr>
            <w:r w:rsidRPr="00B04BC4">
              <w:rPr>
                <w:noProof/>
              </w:rPr>
              <w:t>$</w:t>
            </w:r>
            <w:r w:rsidR="00A3797E">
              <w:rPr>
                <w:noProof/>
              </w:rPr>
              <w:t>3</w:t>
            </w:r>
            <w:r w:rsidRPr="00B04BC4">
              <w:rPr>
                <w:noProof/>
              </w:rPr>
              <w:t>,</w:t>
            </w:r>
            <w:r w:rsidR="00A3797E">
              <w:rPr>
                <w:noProof/>
              </w:rPr>
              <w:t>900</w:t>
            </w:r>
            <w:r w:rsidRPr="00B04BC4">
              <w:rPr>
                <w:noProof/>
              </w:rPr>
              <w:t>,</w:t>
            </w:r>
            <w:r w:rsidR="00A3797E">
              <w:rPr>
                <w:noProof/>
              </w:rPr>
              <w:t>000.</w:t>
            </w:r>
            <w:r>
              <w:rPr>
                <w:noProof/>
              </w:rPr>
              <w:t>00</w:t>
            </w:r>
          </w:p>
        </w:tc>
      </w:tr>
      <w:tr w:rsidR="008276B5" w:rsidRPr="00C42BFD" w:rsidTr="008276B5">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8276B5" w:rsidRPr="00C42BFD" w:rsidRDefault="008276B5" w:rsidP="008276B5">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b/>
              </w:rPr>
            </w:pPr>
          </w:p>
          <w:p w:rsidR="008276B5" w:rsidRPr="00C42BFD" w:rsidRDefault="008276B5" w:rsidP="008276B5">
            <w:pPr>
              <w:jc w:val="center"/>
              <w:rPr>
                <w:b/>
              </w:rPr>
            </w:pPr>
            <w:r w:rsidRPr="00C42BFD">
              <w:rPr>
                <w:b/>
              </w:rPr>
              <w:t>Fecha límite para</w:t>
            </w:r>
          </w:p>
          <w:p w:rsidR="008276B5" w:rsidRPr="00C42BFD" w:rsidRDefault="008276B5" w:rsidP="008276B5">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b/>
              </w:rPr>
            </w:pPr>
          </w:p>
          <w:p w:rsidR="008276B5" w:rsidRPr="00C42BFD" w:rsidRDefault="008276B5" w:rsidP="008276B5">
            <w:pPr>
              <w:jc w:val="center"/>
              <w:rPr>
                <w:b/>
              </w:rPr>
            </w:pPr>
            <w:r w:rsidRPr="00C42BFD">
              <w:rPr>
                <w:b/>
              </w:rPr>
              <w:t>Visita al lugar de la</w:t>
            </w:r>
          </w:p>
          <w:p w:rsidR="008276B5" w:rsidRPr="00C42BFD" w:rsidRDefault="008276B5" w:rsidP="008276B5">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b/>
              </w:rPr>
            </w:pPr>
          </w:p>
          <w:p w:rsidR="008276B5" w:rsidRPr="00C42BFD" w:rsidRDefault="008276B5" w:rsidP="008276B5">
            <w:pPr>
              <w:jc w:val="center"/>
              <w:rPr>
                <w:b/>
              </w:rPr>
            </w:pPr>
            <w:r w:rsidRPr="00C42BFD">
              <w:rPr>
                <w:b/>
              </w:rPr>
              <w:t>Junta de</w:t>
            </w:r>
          </w:p>
          <w:p w:rsidR="008276B5" w:rsidRPr="00C42BFD" w:rsidRDefault="008276B5" w:rsidP="008276B5">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b/>
              </w:rPr>
            </w:pPr>
          </w:p>
          <w:p w:rsidR="008276B5" w:rsidRPr="00C42BFD" w:rsidRDefault="008276B5" w:rsidP="008276B5">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keepNext/>
              <w:jc w:val="center"/>
              <w:outlineLvl w:val="2"/>
              <w:rPr>
                <w:b/>
              </w:rPr>
            </w:pPr>
          </w:p>
          <w:p w:rsidR="008276B5" w:rsidRPr="00C42BFD" w:rsidRDefault="008276B5" w:rsidP="008276B5">
            <w:pPr>
              <w:keepNext/>
              <w:jc w:val="center"/>
              <w:outlineLvl w:val="2"/>
              <w:rPr>
                <w:b/>
              </w:rPr>
            </w:pPr>
            <w:r w:rsidRPr="00C42BFD">
              <w:rPr>
                <w:b/>
              </w:rPr>
              <w:t>Fallo</w:t>
            </w:r>
          </w:p>
        </w:tc>
      </w:tr>
      <w:tr w:rsidR="008276B5" w:rsidRPr="00C42BFD" w:rsidTr="008276B5">
        <w:trPr>
          <w:gridAfter w:val="4"/>
          <w:wAfter w:w="5924" w:type="dxa"/>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8276B5" w:rsidRPr="00C42BFD" w:rsidRDefault="008276B5" w:rsidP="008276B5">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pPr>
          </w:p>
          <w:p w:rsidR="008276B5" w:rsidRPr="00C42BFD" w:rsidRDefault="008276B5" w:rsidP="008276B5">
            <w:pPr>
              <w:jc w:val="center"/>
            </w:pPr>
            <w:r w:rsidRPr="00C42BFD">
              <w:t>$2,700.00</w:t>
            </w:r>
          </w:p>
          <w:p w:rsidR="008276B5" w:rsidRPr="00C42BFD" w:rsidRDefault="008276B5" w:rsidP="008276B5">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8276B5" w:rsidRPr="00C42BFD" w:rsidRDefault="008276B5" w:rsidP="008276B5">
            <w:pPr>
              <w:jc w:val="center"/>
              <w:rPr>
                <w:highlight w:val="yellow"/>
                <w:lang w:val="es-MX"/>
              </w:rPr>
            </w:pPr>
            <w:r>
              <w:rPr>
                <w:noProof/>
                <w:lang w:val="es-MX"/>
              </w:rPr>
              <w:t>29</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noProof/>
                <w:lang w:val="en-US"/>
              </w:rPr>
            </w:pPr>
            <w:r>
              <w:rPr>
                <w:noProof/>
                <w:lang w:val="en-US"/>
              </w:rPr>
              <w:t>30</w:t>
            </w:r>
            <w:r w:rsidRPr="00C42BFD">
              <w:rPr>
                <w:noProof/>
                <w:lang w:val="en-US"/>
              </w:rPr>
              <w:t>/0</w:t>
            </w:r>
            <w:r>
              <w:rPr>
                <w:noProof/>
                <w:lang w:val="en-US"/>
              </w:rPr>
              <w:t>6</w:t>
            </w:r>
            <w:r w:rsidRPr="00C42BFD">
              <w:rPr>
                <w:noProof/>
                <w:lang w:val="en-US"/>
              </w:rPr>
              <w:t>/2016</w:t>
            </w:r>
          </w:p>
          <w:p w:rsidR="008276B5" w:rsidRPr="00C42BFD" w:rsidRDefault="008276B5" w:rsidP="008276B5">
            <w:pPr>
              <w:jc w:val="center"/>
              <w:rPr>
                <w:lang w:val="es-MX"/>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noProof/>
                <w:lang w:val="en-US"/>
              </w:rPr>
            </w:pPr>
            <w:r>
              <w:rPr>
                <w:noProof/>
                <w:lang w:val="en-US"/>
              </w:rPr>
              <w:t>06</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lang w:val="en-US"/>
              </w:rPr>
            </w:pPr>
            <w:r>
              <w:rPr>
                <w:noProof/>
                <w:lang w:val="en-US"/>
              </w:rPr>
              <w:t>12</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w:t>
            </w:r>
            <w:r>
              <w:rPr>
                <w:noProof/>
                <w:lang w:val="en-US"/>
              </w:rPr>
              <w:t>2</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8276B5" w:rsidRDefault="008276B5" w:rsidP="008276B5">
            <w:pPr>
              <w:jc w:val="center"/>
              <w:rPr>
                <w:noProof/>
                <w:lang w:val="en-US"/>
              </w:rPr>
            </w:pPr>
          </w:p>
          <w:p w:rsidR="008276B5" w:rsidRPr="00C42BFD" w:rsidRDefault="008276B5" w:rsidP="008276B5">
            <w:pPr>
              <w:jc w:val="center"/>
              <w:rPr>
                <w:lang w:val="en-US"/>
              </w:rPr>
            </w:pPr>
            <w:r>
              <w:rPr>
                <w:noProof/>
                <w:lang w:val="en-US"/>
              </w:rPr>
              <w:t>18</w:t>
            </w:r>
            <w:r w:rsidRPr="00C42BFD">
              <w:rPr>
                <w:noProof/>
                <w:lang w:val="en-US"/>
              </w:rPr>
              <w:t>/0</w:t>
            </w:r>
            <w:r>
              <w:rPr>
                <w:noProof/>
                <w:lang w:val="en-US"/>
              </w:rPr>
              <w:t>7</w:t>
            </w:r>
            <w:r w:rsidRPr="00C42BFD">
              <w:rPr>
                <w:noProof/>
                <w:lang w:val="en-US"/>
              </w:rPr>
              <w:t>/2016</w:t>
            </w:r>
          </w:p>
          <w:p w:rsidR="008276B5" w:rsidRPr="00C42BFD" w:rsidRDefault="008276B5" w:rsidP="008276B5">
            <w:pPr>
              <w:jc w:val="center"/>
              <w:rPr>
                <w:lang w:val="en-US"/>
              </w:rPr>
            </w:pPr>
            <w:r w:rsidRPr="00C42BFD">
              <w:rPr>
                <w:noProof/>
                <w:lang w:val="en-US"/>
              </w:rPr>
              <w:t>1</w:t>
            </w:r>
            <w:r>
              <w:rPr>
                <w:noProof/>
                <w:lang w:val="en-US"/>
              </w:rPr>
              <w:t>3</w:t>
            </w:r>
            <w:r w:rsidRPr="00C42BFD">
              <w:rPr>
                <w:noProof/>
                <w:lang w:val="en-US"/>
              </w:rPr>
              <w:t>:00</w:t>
            </w:r>
            <w:r w:rsidRPr="00C42BFD">
              <w:rPr>
                <w:lang w:val="en-US"/>
              </w:rPr>
              <w:t xml:space="preserve"> HRS</w:t>
            </w:r>
          </w:p>
        </w:tc>
      </w:tr>
      <w:tr w:rsidR="000B241B" w:rsidRPr="00C42BFD" w:rsidTr="00771829">
        <w:trPr>
          <w:gridAfter w:val="4"/>
          <w:wAfter w:w="5924" w:type="dxa"/>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B241B" w:rsidRPr="00C42BFD" w:rsidRDefault="000B241B" w:rsidP="00771829">
            <w:pPr>
              <w:keepNext/>
              <w:jc w:val="center"/>
              <w:outlineLvl w:val="2"/>
              <w:rPr>
                <w:b/>
              </w:rPr>
            </w:pPr>
          </w:p>
          <w:p w:rsidR="000B241B" w:rsidRDefault="000B241B" w:rsidP="00771829">
            <w:pPr>
              <w:keepNext/>
              <w:jc w:val="center"/>
              <w:outlineLvl w:val="2"/>
              <w:rPr>
                <w:b/>
              </w:rPr>
            </w:pPr>
            <w:r w:rsidRPr="00C42BFD">
              <w:rPr>
                <w:b/>
              </w:rPr>
              <w:t>No. de Licitación</w:t>
            </w:r>
          </w:p>
          <w:p w:rsidR="000B241B" w:rsidRPr="00C42BFD" w:rsidRDefault="000B241B" w:rsidP="00771829">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B241B" w:rsidRPr="00C42BFD" w:rsidRDefault="000B241B" w:rsidP="00771829">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0B241B" w:rsidRDefault="000B241B" w:rsidP="00771829">
            <w:pPr>
              <w:jc w:val="center"/>
              <w:rPr>
                <w:b/>
              </w:rPr>
            </w:pPr>
            <w:r w:rsidRPr="00C42BFD">
              <w:rPr>
                <w:b/>
              </w:rPr>
              <w:t>Fecha estimada de</w:t>
            </w:r>
          </w:p>
          <w:p w:rsidR="000B241B" w:rsidRPr="00C42BFD" w:rsidRDefault="000B241B" w:rsidP="00771829">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0B241B" w:rsidRPr="00C42BFD" w:rsidRDefault="000B241B" w:rsidP="00771829">
            <w:pPr>
              <w:jc w:val="center"/>
              <w:rPr>
                <w:b/>
              </w:rPr>
            </w:pPr>
            <w:r w:rsidRPr="00C42BFD">
              <w:rPr>
                <w:b/>
              </w:rPr>
              <w:t>Capital contable</w:t>
            </w:r>
          </w:p>
          <w:p w:rsidR="000B241B" w:rsidRDefault="000B241B" w:rsidP="00771829">
            <w:pPr>
              <w:jc w:val="center"/>
              <w:rPr>
                <w:b/>
              </w:rPr>
            </w:pPr>
            <w:r w:rsidRPr="00C42BFD">
              <w:rPr>
                <w:b/>
              </w:rPr>
              <w:t>Requerido</w:t>
            </w:r>
          </w:p>
          <w:p w:rsidR="000B241B" w:rsidRPr="00C42BFD" w:rsidRDefault="000B241B" w:rsidP="00771829">
            <w:pPr>
              <w:jc w:val="center"/>
              <w:rPr>
                <w:b/>
              </w:rPr>
            </w:pPr>
          </w:p>
        </w:tc>
      </w:tr>
      <w:tr w:rsidR="000B241B" w:rsidRPr="00C42BFD" w:rsidTr="00771829">
        <w:trPr>
          <w:gridAfter w:val="4"/>
          <w:wAfter w:w="5924" w:type="dxa"/>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0B241B" w:rsidRPr="00C42BFD" w:rsidRDefault="000B241B" w:rsidP="00771829">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0B241B" w:rsidRPr="00C42BFD" w:rsidRDefault="000B241B" w:rsidP="00771829">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0B241B" w:rsidRPr="00C42BFD" w:rsidRDefault="000B241B" w:rsidP="00771829">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0B241B" w:rsidRPr="00C42BFD" w:rsidRDefault="000B241B" w:rsidP="00771829">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0B241B" w:rsidRPr="00C42BFD" w:rsidRDefault="000B241B" w:rsidP="00771829">
            <w:pPr>
              <w:jc w:val="center"/>
              <w:rPr>
                <w:b/>
                <w:highlight w:val="yellow"/>
              </w:rPr>
            </w:pPr>
          </w:p>
        </w:tc>
      </w:tr>
      <w:tr w:rsidR="000B241B" w:rsidRPr="00C42BFD" w:rsidTr="00771829">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0B241B" w:rsidRPr="00C42BFD" w:rsidRDefault="000B241B" w:rsidP="000B241B">
            <w:pPr>
              <w:jc w:val="center"/>
            </w:pPr>
            <w:r w:rsidRPr="00C42BFD">
              <w:rPr>
                <w:noProof/>
              </w:rPr>
              <w:t>30001133-0</w:t>
            </w:r>
            <w:r>
              <w:rPr>
                <w:noProof/>
              </w:rPr>
              <w:t>22</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0B241B" w:rsidRPr="00A81F58" w:rsidRDefault="001F4D24" w:rsidP="00771829">
            <w:pPr>
              <w:jc w:val="both"/>
            </w:pPr>
            <w:r w:rsidRPr="001F4D24">
              <w:t>TRABAJOS DE SUMINISTRO E INSTALACIÓN DE LUMINARIAS TIPO BALIZA EN LAS COLONIAS LA CEBADA (AMPL), LIBERALES DE 1857, PASEO DE LAS LOMAS SAN GABRIEL, TOLTECA Y OLIVAR DEL CONDE 1RA. SECCIÓN I;  TRABAJOS DE SUMINISTRO E INSTALACIÓN DE LUMINARIAS TIPO MENSULA EN LAS COLONIAS SAN GABRIEL, SANTA FÉ, GOLONDRINAS 1RA SECCIÓN, MERCED GOMEZ, SANTA MARÍA NONOALCO Y ALPES; TRABAJOS DE SUMINISTRO E INSTALACIÓN DE LUMINARIAS TIPO PUNTA DE POSTE EN LAS COLONIAS MÁRTIRES DE TACUBAYA, PÓLVORA, COLINAS DEL SUR Y FLORIDA; TODAS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0B241B" w:rsidRPr="00C42BFD" w:rsidRDefault="000B241B" w:rsidP="00771829">
            <w:pPr>
              <w:jc w:val="center"/>
              <w:rPr>
                <w:lang w:val="es-MX"/>
              </w:rPr>
            </w:pPr>
            <w:r>
              <w:rPr>
                <w:noProof/>
                <w:lang w:val="es-MX"/>
              </w:rPr>
              <w:t>19</w:t>
            </w:r>
            <w:r w:rsidRPr="00C42BFD">
              <w:rPr>
                <w:noProof/>
                <w:lang w:val="es-MX"/>
              </w:rPr>
              <w:t>/0</w:t>
            </w:r>
            <w:r>
              <w:rPr>
                <w:noProof/>
                <w:lang w:val="es-MX"/>
              </w:rPr>
              <w:t>7</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0B241B" w:rsidRPr="00C42BFD" w:rsidRDefault="000B241B" w:rsidP="00771829">
            <w:pPr>
              <w:jc w:val="center"/>
            </w:pPr>
            <w:r>
              <w:rPr>
                <w:noProof/>
              </w:rPr>
              <w:t>31</w:t>
            </w:r>
            <w:r w:rsidRPr="00C42BFD">
              <w:rPr>
                <w:noProof/>
              </w:rPr>
              <w:t>/</w:t>
            </w:r>
            <w:r>
              <w:rPr>
                <w:noProof/>
              </w:rPr>
              <w:t>08</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B241B" w:rsidRPr="00C42BFD" w:rsidRDefault="000B241B" w:rsidP="001F4D24">
            <w:pPr>
              <w:jc w:val="center"/>
              <w:rPr>
                <w:highlight w:val="yellow"/>
              </w:rPr>
            </w:pPr>
            <w:r w:rsidRPr="001F4D24">
              <w:rPr>
                <w:noProof/>
              </w:rPr>
              <w:t>$</w:t>
            </w:r>
            <w:r w:rsidR="001F4D24" w:rsidRPr="001F4D24">
              <w:rPr>
                <w:noProof/>
              </w:rPr>
              <w:t>2</w:t>
            </w:r>
            <w:r w:rsidRPr="001F4D24">
              <w:rPr>
                <w:noProof/>
              </w:rPr>
              <w:t>,</w:t>
            </w:r>
            <w:r w:rsidR="001F4D24" w:rsidRPr="001F4D24">
              <w:rPr>
                <w:noProof/>
              </w:rPr>
              <w:t>950</w:t>
            </w:r>
            <w:r w:rsidRPr="001F4D24">
              <w:rPr>
                <w:noProof/>
              </w:rPr>
              <w:t>,</w:t>
            </w:r>
            <w:r w:rsidR="001F4D24" w:rsidRPr="001F4D24">
              <w:rPr>
                <w:noProof/>
              </w:rPr>
              <w:t>000</w:t>
            </w:r>
            <w:r w:rsidRPr="001F4D24">
              <w:rPr>
                <w:noProof/>
              </w:rPr>
              <w:t>.</w:t>
            </w:r>
            <w:r w:rsidR="001F4D24" w:rsidRPr="001F4D24">
              <w:rPr>
                <w:noProof/>
              </w:rPr>
              <w:t>00</w:t>
            </w:r>
          </w:p>
        </w:tc>
      </w:tr>
      <w:tr w:rsidR="000B241B" w:rsidRPr="00C42BFD" w:rsidTr="00771829">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0B241B" w:rsidRPr="00C42BFD" w:rsidRDefault="000B241B" w:rsidP="00771829">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41B" w:rsidRPr="00C42BFD" w:rsidRDefault="000B241B" w:rsidP="00771829">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b/>
              </w:rPr>
            </w:pPr>
          </w:p>
          <w:p w:rsidR="000B241B" w:rsidRPr="00C42BFD" w:rsidRDefault="000B241B" w:rsidP="00771829">
            <w:pPr>
              <w:jc w:val="center"/>
              <w:rPr>
                <w:b/>
              </w:rPr>
            </w:pPr>
            <w:r w:rsidRPr="00C42BFD">
              <w:rPr>
                <w:b/>
              </w:rPr>
              <w:t>Fecha límite para</w:t>
            </w:r>
          </w:p>
          <w:p w:rsidR="000B241B" w:rsidRPr="00C42BFD" w:rsidRDefault="000B241B" w:rsidP="00771829">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b/>
              </w:rPr>
            </w:pPr>
          </w:p>
          <w:p w:rsidR="000B241B" w:rsidRPr="00C42BFD" w:rsidRDefault="000B241B" w:rsidP="00771829">
            <w:pPr>
              <w:jc w:val="center"/>
              <w:rPr>
                <w:b/>
              </w:rPr>
            </w:pPr>
            <w:r w:rsidRPr="00C42BFD">
              <w:rPr>
                <w:b/>
              </w:rPr>
              <w:t>Visita al lugar de la</w:t>
            </w:r>
          </w:p>
          <w:p w:rsidR="000B241B" w:rsidRPr="00C42BFD" w:rsidRDefault="000B241B" w:rsidP="00771829">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b/>
              </w:rPr>
            </w:pPr>
          </w:p>
          <w:p w:rsidR="000B241B" w:rsidRPr="00C42BFD" w:rsidRDefault="000B241B" w:rsidP="00771829">
            <w:pPr>
              <w:jc w:val="center"/>
              <w:rPr>
                <w:b/>
              </w:rPr>
            </w:pPr>
            <w:r w:rsidRPr="00C42BFD">
              <w:rPr>
                <w:b/>
              </w:rPr>
              <w:t>Junta de</w:t>
            </w:r>
          </w:p>
          <w:p w:rsidR="000B241B" w:rsidRPr="00C42BFD" w:rsidRDefault="000B241B" w:rsidP="00771829">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b/>
              </w:rPr>
            </w:pPr>
          </w:p>
          <w:p w:rsidR="000B241B" w:rsidRPr="00C42BFD" w:rsidRDefault="000B241B" w:rsidP="00771829">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keepNext/>
              <w:jc w:val="center"/>
              <w:outlineLvl w:val="2"/>
              <w:rPr>
                <w:b/>
              </w:rPr>
            </w:pPr>
          </w:p>
          <w:p w:rsidR="000B241B" w:rsidRPr="00C42BFD" w:rsidRDefault="000B241B" w:rsidP="00771829">
            <w:pPr>
              <w:keepNext/>
              <w:jc w:val="center"/>
              <w:outlineLvl w:val="2"/>
              <w:rPr>
                <w:b/>
              </w:rPr>
            </w:pPr>
            <w:r w:rsidRPr="00C42BFD">
              <w:rPr>
                <w:b/>
              </w:rPr>
              <w:t>Fallo</w:t>
            </w:r>
          </w:p>
        </w:tc>
      </w:tr>
      <w:tr w:rsidR="000B241B" w:rsidRPr="00C42BFD" w:rsidTr="00771829">
        <w:trPr>
          <w:gridAfter w:val="4"/>
          <w:wAfter w:w="5924" w:type="dxa"/>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0B241B" w:rsidRPr="00C42BFD" w:rsidRDefault="000B241B" w:rsidP="00771829">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pPr>
          </w:p>
          <w:p w:rsidR="000B241B" w:rsidRPr="00C42BFD" w:rsidRDefault="000B241B" w:rsidP="00771829">
            <w:pPr>
              <w:jc w:val="center"/>
            </w:pPr>
            <w:r w:rsidRPr="00C42BFD">
              <w:t>$2,700.00</w:t>
            </w:r>
          </w:p>
          <w:p w:rsidR="000B241B" w:rsidRPr="00C42BFD" w:rsidRDefault="000B241B" w:rsidP="00771829">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241B" w:rsidRPr="00C42BFD" w:rsidRDefault="000B241B" w:rsidP="00771829">
            <w:pPr>
              <w:jc w:val="center"/>
              <w:rPr>
                <w:highlight w:val="yellow"/>
                <w:lang w:val="es-MX"/>
              </w:rPr>
            </w:pPr>
            <w:r>
              <w:rPr>
                <w:noProof/>
                <w:lang w:val="es-MX"/>
              </w:rPr>
              <w:t>29</w:t>
            </w:r>
            <w:r w:rsidRPr="00C42BFD">
              <w:rPr>
                <w:noProof/>
                <w:lang w:val="es-MX"/>
              </w:rPr>
              <w:t>/0</w:t>
            </w:r>
            <w:r>
              <w:rPr>
                <w:noProof/>
                <w:lang w:val="es-MX"/>
              </w:rPr>
              <w:t>6</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noProof/>
                <w:lang w:val="en-US"/>
              </w:rPr>
            </w:pPr>
          </w:p>
          <w:p w:rsidR="000B241B" w:rsidRPr="00C42BFD" w:rsidRDefault="000B241B" w:rsidP="00771829">
            <w:pPr>
              <w:jc w:val="center"/>
              <w:rPr>
                <w:noProof/>
                <w:lang w:val="en-US"/>
              </w:rPr>
            </w:pPr>
            <w:r>
              <w:rPr>
                <w:noProof/>
                <w:lang w:val="en-US"/>
              </w:rPr>
              <w:t>30</w:t>
            </w:r>
            <w:r w:rsidRPr="00C42BFD">
              <w:rPr>
                <w:noProof/>
                <w:lang w:val="en-US"/>
              </w:rPr>
              <w:t>/0</w:t>
            </w:r>
            <w:r>
              <w:rPr>
                <w:noProof/>
                <w:lang w:val="en-US"/>
              </w:rPr>
              <w:t>6</w:t>
            </w:r>
            <w:r w:rsidRPr="00C42BFD">
              <w:rPr>
                <w:noProof/>
                <w:lang w:val="en-US"/>
              </w:rPr>
              <w:t>/2016</w:t>
            </w:r>
          </w:p>
          <w:p w:rsidR="000B241B" w:rsidRPr="00C42BFD" w:rsidRDefault="000B241B" w:rsidP="000B241B">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noProof/>
                <w:lang w:val="en-US"/>
              </w:rPr>
            </w:pPr>
          </w:p>
          <w:p w:rsidR="000B241B" w:rsidRPr="00C42BFD" w:rsidRDefault="000B241B" w:rsidP="00771829">
            <w:pPr>
              <w:jc w:val="center"/>
              <w:rPr>
                <w:noProof/>
                <w:lang w:val="en-US"/>
              </w:rPr>
            </w:pPr>
            <w:r>
              <w:rPr>
                <w:noProof/>
                <w:lang w:val="en-US"/>
              </w:rPr>
              <w:t>06</w:t>
            </w:r>
            <w:r w:rsidRPr="00C42BFD">
              <w:rPr>
                <w:noProof/>
                <w:lang w:val="en-US"/>
              </w:rPr>
              <w:t>/0</w:t>
            </w:r>
            <w:r>
              <w:rPr>
                <w:noProof/>
                <w:lang w:val="en-US"/>
              </w:rPr>
              <w:t>7</w:t>
            </w:r>
            <w:r w:rsidRPr="00C42BFD">
              <w:rPr>
                <w:noProof/>
                <w:lang w:val="en-US"/>
              </w:rPr>
              <w:t>/2016</w:t>
            </w:r>
          </w:p>
          <w:p w:rsidR="000B241B" w:rsidRPr="00C42BFD" w:rsidRDefault="000B241B" w:rsidP="000B241B">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noProof/>
                <w:lang w:val="en-US"/>
              </w:rPr>
            </w:pPr>
          </w:p>
          <w:p w:rsidR="000B241B" w:rsidRPr="00C42BFD" w:rsidRDefault="000B241B" w:rsidP="00771829">
            <w:pPr>
              <w:jc w:val="center"/>
              <w:rPr>
                <w:lang w:val="en-US"/>
              </w:rPr>
            </w:pPr>
            <w:r>
              <w:rPr>
                <w:noProof/>
                <w:lang w:val="en-US"/>
              </w:rPr>
              <w:t>12</w:t>
            </w:r>
            <w:r w:rsidRPr="00C42BFD">
              <w:rPr>
                <w:noProof/>
                <w:lang w:val="en-US"/>
              </w:rPr>
              <w:t>/0</w:t>
            </w:r>
            <w:r>
              <w:rPr>
                <w:noProof/>
                <w:lang w:val="en-US"/>
              </w:rPr>
              <w:t>7</w:t>
            </w:r>
            <w:r w:rsidRPr="00C42BFD">
              <w:rPr>
                <w:noProof/>
                <w:lang w:val="en-US"/>
              </w:rPr>
              <w:t>/2016</w:t>
            </w:r>
          </w:p>
          <w:p w:rsidR="000B241B" w:rsidRPr="00C42BFD" w:rsidRDefault="000B241B" w:rsidP="000B241B">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0B241B" w:rsidRDefault="000B241B" w:rsidP="00771829">
            <w:pPr>
              <w:jc w:val="center"/>
              <w:rPr>
                <w:noProof/>
                <w:lang w:val="en-US"/>
              </w:rPr>
            </w:pPr>
          </w:p>
          <w:p w:rsidR="000B241B" w:rsidRPr="00C42BFD" w:rsidRDefault="000B241B" w:rsidP="00771829">
            <w:pPr>
              <w:jc w:val="center"/>
              <w:rPr>
                <w:lang w:val="en-US"/>
              </w:rPr>
            </w:pPr>
            <w:r>
              <w:rPr>
                <w:noProof/>
                <w:lang w:val="en-US"/>
              </w:rPr>
              <w:t>18</w:t>
            </w:r>
            <w:r w:rsidRPr="00C42BFD">
              <w:rPr>
                <w:noProof/>
                <w:lang w:val="en-US"/>
              </w:rPr>
              <w:t>/0</w:t>
            </w:r>
            <w:r>
              <w:rPr>
                <w:noProof/>
                <w:lang w:val="en-US"/>
              </w:rPr>
              <w:t>7</w:t>
            </w:r>
            <w:r w:rsidRPr="00C42BFD">
              <w:rPr>
                <w:noProof/>
                <w:lang w:val="en-US"/>
              </w:rPr>
              <w:t>/2016</w:t>
            </w:r>
          </w:p>
          <w:p w:rsidR="000B241B" w:rsidRPr="00C42BFD" w:rsidRDefault="000B241B" w:rsidP="000B241B">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r>
    </w:tbl>
    <w:p w:rsidR="00D1617F" w:rsidRPr="00C42BFD" w:rsidRDefault="00D1617F" w:rsidP="00D1617F">
      <w:pPr>
        <w:jc w:val="both"/>
        <w:rPr>
          <w:b/>
        </w:rPr>
      </w:pPr>
    </w:p>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w:t>
      </w:r>
      <w:r w:rsidR="005E484D">
        <w:rPr>
          <w:b/>
          <w:bCs/>
        </w:rPr>
        <w:t>7</w:t>
      </w:r>
      <w:r>
        <w:rPr>
          <w:b/>
          <w:bCs/>
        </w:rPr>
        <w:t xml:space="preserve"> de </w:t>
      </w:r>
      <w:r w:rsidR="002F1977">
        <w:rPr>
          <w:b/>
          <w:bCs/>
        </w:rPr>
        <w:t>junio</w:t>
      </w:r>
      <w:r>
        <w:rPr>
          <w:b/>
          <w:bCs/>
        </w:rPr>
        <w:t xml:space="preserve"> de 2016 </w:t>
      </w:r>
      <w:r w:rsidRPr="00740F99">
        <w:rPr>
          <w:bCs/>
        </w:rPr>
        <w:t xml:space="preserve">y hasta el día </w:t>
      </w:r>
      <w:r w:rsidR="00732EAE">
        <w:rPr>
          <w:b/>
          <w:bCs/>
        </w:rPr>
        <w:t>2</w:t>
      </w:r>
      <w:r w:rsidR="005E484D">
        <w:rPr>
          <w:b/>
          <w:bCs/>
        </w:rPr>
        <w:t>9</w:t>
      </w:r>
      <w:r w:rsidRPr="00740F99">
        <w:rPr>
          <w:b/>
          <w:bCs/>
        </w:rPr>
        <w:t xml:space="preserve"> de </w:t>
      </w:r>
      <w:r w:rsidR="002F1977">
        <w:rPr>
          <w:b/>
          <w:bCs/>
        </w:rPr>
        <w:t>junio</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5E484D">
        <w:rPr>
          <w:b/>
          <w:bCs/>
        </w:rPr>
        <w:t>lunes</w:t>
      </w:r>
      <w:r>
        <w:rPr>
          <w:b/>
          <w:bCs/>
        </w:rPr>
        <w:t xml:space="preserve"> </w:t>
      </w:r>
      <w:r w:rsidR="00F34E43">
        <w:rPr>
          <w:b/>
          <w:bCs/>
        </w:rPr>
        <w:t>2</w:t>
      </w:r>
      <w:r w:rsidR="005E484D">
        <w:rPr>
          <w:b/>
          <w:bCs/>
        </w:rPr>
        <w:t>7</w:t>
      </w:r>
      <w:r w:rsidR="00A81F58">
        <w:rPr>
          <w:b/>
          <w:bCs/>
        </w:rPr>
        <w:t>,</w:t>
      </w:r>
      <w:r w:rsidRPr="0066463E">
        <w:rPr>
          <w:b/>
          <w:bCs/>
        </w:rPr>
        <w:t xml:space="preserve"> </w:t>
      </w:r>
      <w:r w:rsidR="005E484D">
        <w:rPr>
          <w:b/>
          <w:bCs/>
        </w:rPr>
        <w:t xml:space="preserve">martes 28 y </w:t>
      </w:r>
      <w:r w:rsidR="00EC663A">
        <w:rPr>
          <w:b/>
          <w:bCs/>
        </w:rPr>
        <w:t>miércoles</w:t>
      </w:r>
      <w:r w:rsidR="00732EAE">
        <w:rPr>
          <w:b/>
          <w:bCs/>
        </w:rPr>
        <w:t xml:space="preserve"> 2</w:t>
      </w:r>
      <w:r w:rsidR="005E484D">
        <w:rPr>
          <w:b/>
          <w:bCs/>
        </w:rPr>
        <w:t>9</w:t>
      </w:r>
      <w:r w:rsidR="00A81F58">
        <w:rPr>
          <w:b/>
          <w:bCs/>
        </w:rPr>
        <w:t xml:space="preserve"> </w:t>
      </w:r>
      <w:r w:rsidR="00F34E43">
        <w:rPr>
          <w:b/>
          <w:bCs/>
        </w:rPr>
        <w:t>de</w:t>
      </w:r>
      <w:r w:rsidR="009C057C">
        <w:rPr>
          <w:b/>
          <w:bCs/>
        </w:rPr>
        <w:t xml:space="preserve"> </w:t>
      </w:r>
      <w:r w:rsidR="002F1977">
        <w:rPr>
          <w:b/>
          <w:bCs/>
        </w:rPr>
        <w:t>junio</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9C057C">
        <w:t>ju</w:t>
      </w:r>
      <w:r w:rsidR="002F1977">
        <w:t>l</w:t>
      </w:r>
      <w:r w:rsidR="009C057C">
        <w:t>io</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lastRenderedPageBreak/>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del  </w:t>
      </w:r>
      <w:r w:rsidR="00FE534F" w:rsidRPr="00AF7533">
        <w:rPr>
          <w:b/>
        </w:rPr>
        <w:t>Distrito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w:t>
      </w:r>
      <w:r w:rsidR="001B1422">
        <w:rPr>
          <w:b/>
          <w:bCs/>
        </w:rPr>
        <w:t>7</w:t>
      </w:r>
      <w:r w:rsidRPr="009A3303">
        <w:rPr>
          <w:b/>
          <w:bCs/>
        </w:rPr>
        <w:t xml:space="preserve"> de </w:t>
      </w:r>
      <w:r w:rsidR="002F1977">
        <w:rPr>
          <w:b/>
          <w:bCs/>
        </w:rPr>
        <w:t>junio</w:t>
      </w:r>
      <w:r>
        <w:rPr>
          <w:b/>
          <w:bCs/>
        </w:rPr>
        <w:t xml:space="preserve"> </w:t>
      </w:r>
      <w:r w:rsidRPr="009A3303">
        <w:rPr>
          <w:b/>
          <w:bCs/>
        </w:rPr>
        <w:t>de 201</w:t>
      </w:r>
      <w:r w:rsidR="00F040D2">
        <w:rPr>
          <w:b/>
          <w:bCs/>
        </w:rPr>
        <w:t>6</w:t>
      </w:r>
      <w:r w:rsidRPr="009A3303">
        <w:rPr>
          <w:b/>
          <w:bCs/>
        </w:rPr>
        <w:t xml:space="preserve"> y hasta el día </w:t>
      </w:r>
      <w:r w:rsidR="00732EAE">
        <w:rPr>
          <w:b/>
          <w:bCs/>
        </w:rPr>
        <w:t>2</w:t>
      </w:r>
      <w:r w:rsidR="001B1422">
        <w:rPr>
          <w:b/>
          <w:bCs/>
        </w:rPr>
        <w:t>9</w:t>
      </w:r>
      <w:r w:rsidRPr="009A3303">
        <w:rPr>
          <w:b/>
          <w:bCs/>
        </w:rPr>
        <w:t xml:space="preserve"> de </w:t>
      </w:r>
      <w:r w:rsidR="002F1977">
        <w:rPr>
          <w:b/>
          <w:bCs/>
        </w:rPr>
        <w:t>junio</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5E484D">
        <w:rPr>
          <w:b/>
          <w:bCs/>
        </w:rPr>
        <w:t xml:space="preserve">lunes 27, </w:t>
      </w:r>
      <w:r w:rsidR="002F1977">
        <w:rPr>
          <w:b/>
          <w:bCs/>
        </w:rPr>
        <w:t>martes</w:t>
      </w:r>
      <w:r w:rsidR="00732EAE">
        <w:rPr>
          <w:b/>
          <w:bCs/>
        </w:rPr>
        <w:t xml:space="preserve"> 2</w:t>
      </w:r>
      <w:r w:rsidR="005E484D">
        <w:rPr>
          <w:b/>
          <w:bCs/>
        </w:rPr>
        <w:t>8</w:t>
      </w:r>
      <w:r w:rsidR="00732EAE">
        <w:rPr>
          <w:b/>
          <w:bCs/>
        </w:rPr>
        <w:t xml:space="preserve">, </w:t>
      </w:r>
      <w:r w:rsidR="005E484D">
        <w:rPr>
          <w:b/>
          <w:bCs/>
        </w:rPr>
        <w:t xml:space="preserve">y </w:t>
      </w:r>
      <w:r w:rsidR="002F1977">
        <w:rPr>
          <w:b/>
          <w:bCs/>
        </w:rPr>
        <w:t>miércoles</w:t>
      </w:r>
      <w:r w:rsidR="00732EAE">
        <w:rPr>
          <w:b/>
          <w:bCs/>
        </w:rPr>
        <w:t xml:space="preserve"> 2</w:t>
      </w:r>
      <w:r w:rsidR="005E484D">
        <w:rPr>
          <w:b/>
          <w:bCs/>
        </w:rPr>
        <w:t>9</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lastRenderedPageBreak/>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5E484D">
        <w:rPr>
          <w:rFonts w:ascii="Times New Roman" w:hAnsi="Times New Roman"/>
        </w:rPr>
        <w:t>21</w:t>
      </w:r>
      <w:r w:rsidRPr="00C42BFD">
        <w:rPr>
          <w:rFonts w:ascii="Times New Roman" w:hAnsi="Times New Roman"/>
        </w:rPr>
        <w:t xml:space="preserve"> DE </w:t>
      </w:r>
      <w:r w:rsidR="002F1977">
        <w:rPr>
          <w:rFonts w:ascii="Times New Roman" w:hAnsi="Times New Roman"/>
        </w:rPr>
        <w:t>JUNIO</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89E" w:rsidRDefault="00D7489E">
      <w:r>
        <w:separator/>
      </w:r>
    </w:p>
  </w:endnote>
  <w:endnote w:type="continuationSeparator" w:id="0">
    <w:p w:rsidR="00D7489E" w:rsidRDefault="00D7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89E" w:rsidRDefault="00D7489E">
      <w:r>
        <w:separator/>
      </w:r>
    </w:p>
  </w:footnote>
  <w:footnote w:type="continuationSeparator" w:id="0">
    <w:p w:rsidR="00D7489E" w:rsidRDefault="00D74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17BC3"/>
    <w:rsid w:val="000241EF"/>
    <w:rsid w:val="000276D6"/>
    <w:rsid w:val="000403E0"/>
    <w:rsid w:val="000470D2"/>
    <w:rsid w:val="00052761"/>
    <w:rsid w:val="00057342"/>
    <w:rsid w:val="00065F47"/>
    <w:rsid w:val="00071EC5"/>
    <w:rsid w:val="00073113"/>
    <w:rsid w:val="00091C97"/>
    <w:rsid w:val="00091FB9"/>
    <w:rsid w:val="000A169B"/>
    <w:rsid w:val="000A40AA"/>
    <w:rsid w:val="000A5128"/>
    <w:rsid w:val="000B138A"/>
    <w:rsid w:val="000B20CC"/>
    <w:rsid w:val="000B241B"/>
    <w:rsid w:val="000B3020"/>
    <w:rsid w:val="000C04B6"/>
    <w:rsid w:val="000C6FFC"/>
    <w:rsid w:val="000C79CB"/>
    <w:rsid w:val="000D06B5"/>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1422"/>
    <w:rsid w:val="001B4735"/>
    <w:rsid w:val="001B7707"/>
    <w:rsid w:val="001B7C31"/>
    <w:rsid w:val="001D3843"/>
    <w:rsid w:val="001D7139"/>
    <w:rsid w:val="001E5B7F"/>
    <w:rsid w:val="001F3101"/>
    <w:rsid w:val="001F4D24"/>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84BEF"/>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5EDF"/>
    <w:rsid w:val="002F045B"/>
    <w:rsid w:val="002F1977"/>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1FD1"/>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565"/>
    <w:rsid w:val="00515905"/>
    <w:rsid w:val="005251C5"/>
    <w:rsid w:val="00527982"/>
    <w:rsid w:val="00532550"/>
    <w:rsid w:val="00533AC7"/>
    <w:rsid w:val="0053429D"/>
    <w:rsid w:val="00534AFF"/>
    <w:rsid w:val="00534E11"/>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484D"/>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46B"/>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276B5"/>
    <w:rsid w:val="008321E7"/>
    <w:rsid w:val="008332BD"/>
    <w:rsid w:val="008406CF"/>
    <w:rsid w:val="00844F50"/>
    <w:rsid w:val="008469AD"/>
    <w:rsid w:val="00854897"/>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C057C"/>
    <w:rsid w:val="009C2505"/>
    <w:rsid w:val="009D408C"/>
    <w:rsid w:val="009D6306"/>
    <w:rsid w:val="009E3FD4"/>
    <w:rsid w:val="009E6AD6"/>
    <w:rsid w:val="009E6FF3"/>
    <w:rsid w:val="009E73E1"/>
    <w:rsid w:val="009F377F"/>
    <w:rsid w:val="009F4CEB"/>
    <w:rsid w:val="009F4DF2"/>
    <w:rsid w:val="00A03659"/>
    <w:rsid w:val="00A070C2"/>
    <w:rsid w:val="00A1162B"/>
    <w:rsid w:val="00A1250A"/>
    <w:rsid w:val="00A24A66"/>
    <w:rsid w:val="00A25AAC"/>
    <w:rsid w:val="00A3338C"/>
    <w:rsid w:val="00A33A82"/>
    <w:rsid w:val="00A33B83"/>
    <w:rsid w:val="00A343BE"/>
    <w:rsid w:val="00A3797E"/>
    <w:rsid w:val="00A41724"/>
    <w:rsid w:val="00A42885"/>
    <w:rsid w:val="00A500FC"/>
    <w:rsid w:val="00A6657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6AD0"/>
    <w:rsid w:val="00AF7533"/>
    <w:rsid w:val="00B0086B"/>
    <w:rsid w:val="00B014BE"/>
    <w:rsid w:val="00B04BC4"/>
    <w:rsid w:val="00B06AD7"/>
    <w:rsid w:val="00B101DB"/>
    <w:rsid w:val="00B25D31"/>
    <w:rsid w:val="00B33CEA"/>
    <w:rsid w:val="00B400FE"/>
    <w:rsid w:val="00B42642"/>
    <w:rsid w:val="00B44D51"/>
    <w:rsid w:val="00B54D5C"/>
    <w:rsid w:val="00B614EB"/>
    <w:rsid w:val="00B62114"/>
    <w:rsid w:val="00B718DA"/>
    <w:rsid w:val="00B76E9A"/>
    <w:rsid w:val="00B819CE"/>
    <w:rsid w:val="00B84B74"/>
    <w:rsid w:val="00B90655"/>
    <w:rsid w:val="00B96016"/>
    <w:rsid w:val="00BA2932"/>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63DF2"/>
    <w:rsid w:val="00C66725"/>
    <w:rsid w:val="00C74E0D"/>
    <w:rsid w:val="00C751EE"/>
    <w:rsid w:val="00C76924"/>
    <w:rsid w:val="00C779FD"/>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7489E"/>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1B4D"/>
    <w:rsid w:val="00E66D1A"/>
    <w:rsid w:val="00E70C55"/>
    <w:rsid w:val="00E729AE"/>
    <w:rsid w:val="00E75D51"/>
    <w:rsid w:val="00E764DB"/>
    <w:rsid w:val="00E821AE"/>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20B99-9A29-4CA1-8FF8-2BBC3FD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704E-80D1-4615-8B8E-22CB2E23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2394</Words>
  <Characters>13171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15534</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9</cp:revision>
  <cp:lastPrinted>2016-06-21T15:41:00Z</cp:lastPrinted>
  <dcterms:created xsi:type="dcterms:W3CDTF">2016-06-21T16:04:00Z</dcterms:created>
  <dcterms:modified xsi:type="dcterms:W3CDTF">2016-06-22T01:14:00Z</dcterms:modified>
</cp:coreProperties>
</file>