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8C" w:rsidRPr="00FF428C" w:rsidRDefault="00FF428C" w:rsidP="00FF428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FF428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FF428C" w:rsidRPr="00FF428C" w:rsidRDefault="00FF428C" w:rsidP="00FF428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F428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F428C" w:rsidRPr="00FF428C" w:rsidRDefault="00FF428C" w:rsidP="00FF428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b/>
          <w:bCs/>
          <w:color w:val="636262"/>
          <w:sz w:val="27"/>
          <w:szCs w:val="27"/>
        </w:rPr>
        <w:t>Virginia López Solís</w:t>
      </w:r>
    </w:p>
    <w:p w:rsidR="00FF428C" w:rsidRPr="00FF428C" w:rsidRDefault="00482436" w:rsidP="00FF428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8243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F428C" w:rsidRPr="00FF428C" w:rsidRDefault="00FF428C" w:rsidP="00FF428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428C">
        <w:rPr>
          <w:rFonts w:ascii="Arial" w:eastAsia="Times New Roman" w:hAnsi="Arial" w:cs="Arial"/>
          <w:b/>
          <w:bCs/>
          <w:color w:val="636262"/>
          <w:sz w:val="27"/>
        </w:rPr>
        <w:t>Coordinador de Control y Movimientos de Personal</w:t>
      </w:r>
    </w:p>
    <w:p w:rsidR="00FF428C" w:rsidRPr="00FF428C" w:rsidRDefault="00FF428C" w:rsidP="00FF428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19275"/>
            <wp:effectExtent l="19050" t="0" r="9525" b="0"/>
            <wp:docPr id="2" name="Imagen 2" descr="http://www.dao.gob.mx/directorio/fotos/v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8C" w:rsidRPr="00FF428C" w:rsidRDefault="00FF428C" w:rsidP="00FF428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8893"/>
      </w:tblGrid>
      <w:tr w:rsidR="00FF428C" w:rsidRPr="00FF428C" w:rsidTr="00FF428C">
        <w:trPr>
          <w:tblCellSpacing w:w="15" w:type="dxa"/>
        </w:trPr>
        <w:tc>
          <w:tcPr>
            <w:tcW w:w="2130" w:type="dxa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 CARRERA TECNICO COMERCIAL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B6840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ADMINISTRACION DE PERSONAL RELACIONES HUMANAS </w:t>
            </w:r>
          </w:p>
          <w:p w:rsidR="000B6840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DE CONFLICTOS MANEJO DE PAQUETERIA OFFICE </w:t>
            </w:r>
          </w:p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DESCONCENTRACION DE LA NOMINA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Control y Movimientos de Personal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abril/2017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Registro de Movimientos de Personal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428C" w:rsidRPr="00FF428C" w:rsidTr="00FF428C">
        <w:trPr>
          <w:tblCellSpacing w:w="15" w:type="dxa"/>
        </w:trPr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428C" w:rsidRPr="00FF428C" w:rsidRDefault="00FF428C" w:rsidP="00FF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28C">
              <w:rPr>
                <w:rFonts w:ascii="Times New Roman" w:eastAsia="Times New Roman" w:hAnsi="Times New Roman" w:cs="Times New Roman"/>
                <w:sz w:val="24"/>
                <w:szCs w:val="24"/>
              </w:rPr>
              <w:t>JEFA DE LA UNIDAD DEPARTAMENTAL DE OPERACIÓN</w:t>
            </w:r>
          </w:p>
        </w:tc>
      </w:tr>
    </w:tbl>
    <w:p w:rsidR="000310C0" w:rsidRDefault="000310C0"/>
    <w:sectPr w:rsidR="000310C0" w:rsidSect="004824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428C"/>
    <w:rsid w:val="000310C0"/>
    <w:rsid w:val="000B6840"/>
    <w:rsid w:val="00482436"/>
    <w:rsid w:val="00F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36"/>
  </w:style>
  <w:style w:type="paragraph" w:styleId="Ttulo3">
    <w:name w:val="heading 3"/>
    <w:basedOn w:val="Normal"/>
    <w:link w:val="Ttulo3Car"/>
    <w:uiPriority w:val="9"/>
    <w:qFormat/>
    <w:rsid w:val="00FF4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42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F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F428C"/>
  </w:style>
  <w:style w:type="paragraph" w:styleId="NormalWeb">
    <w:name w:val="Normal (Web)"/>
    <w:basedOn w:val="Normal"/>
    <w:uiPriority w:val="99"/>
    <w:semiHidden/>
    <w:unhideWhenUsed/>
    <w:rsid w:val="00FF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F428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8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4</cp:revision>
  <dcterms:created xsi:type="dcterms:W3CDTF">2017-09-28T17:42:00Z</dcterms:created>
  <dcterms:modified xsi:type="dcterms:W3CDTF">2018-04-23T16:54:00Z</dcterms:modified>
</cp:coreProperties>
</file>