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3A8" w:rsidRPr="007043A8" w:rsidRDefault="007043A8" w:rsidP="007043A8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7043A8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7043A8" w:rsidRPr="007043A8" w:rsidRDefault="007043A8" w:rsidP="007043A8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7043A8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7043A8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7043A8" w:rsidRPr="007043A8" w:rsidRDefault="007043A8" w:rsidP="007043A8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7043A8">
        <w:rPr>
          <w:rFonts w:ascii="Arial" w:eastAsia="Times New Roman" w:hAnsi="Arial" w:cs="Arial"/>
          <w:b/>
          <w:bCs/>
          <w:color w:val="636262"/>
          <w:sz w:val="27"/>
          <w:szCs w:val="27"/>
        </w:rPr>
        <w:t>Juan Manuel Cortés Rico</w:t>
      </w:r>
    </w:p>
    <w:p w:rsidR="007043A8" w:rsidRPr="007043A8" w:rsidRDefault="007043A8" w:rsidP="007043A8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7043A8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7043A8" w:rsidRPr="007043A8" w:rsidRDefault="007043A8" w:rsidP="007043A8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7043A8">
        <w:rPr>
          <w:rFonts w:ascii="Arial" w:eastAsia="Times New Roman" w:hAnsi="Arial" w:cs="Arial"/>
          <w:b/>
          <w:bCs/>
          <w:color w:val="636262"/>
          <w:sz w:val="27"/>
        </w:rPr>
        <w:t>Director de Recursos Materiales y Servicios Generales</w:t>
      </w:r>
    </w:p>
    <w:p w:rsidR="007043A8" w:rsidRPr="007043A8" w:rsidRDefault="007043A8" w:rsidP="007043A8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1514475" cy="1847850"/>
            <wp:effectExtent l="19050" t="0" r="9525" b="0"/>
            <wp:docPr id="2" name="Imagen 2" descr="http://www.dao.gob.mx/directorio/fotos/jmcortesri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jmcortesric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3A8" w:rsidRPr="007043A8" w:rsidRDefault="007043A8" w:rsidP="007043A8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12"/>
        <w:gridCol w:w="8288"/>
      </w:tblGrid>
      <w:tr w:rsidR="007043A8" w:rsidRPr="007043A8" w:rsidTr="007043A8">
        <w:trPr>
          <w:tblCellSpacing w:w="15" w:type="dxa"/>
        </w:trPr>
        <w:tc>
          <w:tcPr>
            <w:tcW w:w="2130" w:type="dxa"/>
            <w:hideMark/>
          </w:tcPr>
          <w:p w:rsidR="007043A8" w:rsidRPr="007043A8" w:rsidRDefault="007043A8" w:rsidP="0070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3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7043A8" w:rsidRPr="007043A8" w:rsidRDefault="007043A8" w:rsidP="0070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3A8">
              <w:rPr>
                <w:rFonts w:ascii="Times New Roman" w:eastAsia="Times New Roman" w:hAnsi="Times New Roman" w:cs="Times New Roman"/>
                <w:sz w:val="24"/>
                <w:szCs w:val="24"/>
              </w:rPr>
              <w:t>Bachillerato</w:t>
            </w:r>
          </w:p>
        </w:tc>
      </w:tr>
      <w:tr w:rsidR="007043A8" w:rsidRPr="007043A8" w:rsidTr="007043A8">
        <w:trPr>
          <w:tblCellSpacing w:w="15" w:type="dxa"/>
        </w:trPr>
        <w:tc>
          <w:tcPr>
            <w:tcW w:w="0" w:type="auto"/>
            <w:hideMark/>
          </w:tcPr>
          <w:p w:rsidR="007043A8" w:rsidRPr="007043A8" w:rsidRDefault="007043A8" w:rsidP="0070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3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7043A8" w:rsidRPr="007043A8" w:rsidRDefault="007043A8" w:rsidP="0070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3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043A8" w:rsidRPr="007043A8" w:rsidTr="007043A8">
        <w:trPr>
          <w:tblCellSpacing w:w="15" w:type="dxa"/>
        </w:trPr>
        <w:tc>
          <w:tcPr>
            <w:tcW w:w="0" w:type="auto"/>
            <w:hideMark/>
          </w:tcPr>
          <w:p w:rsidR="007043A8" w:rsidRPr="007043A8" w:rsidRDefault="007043A8" w:rsidP="0070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3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7043A8" w:rsidRPr="007043A8" w:rsidRDefault="007043A8" w:rsidP="0070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3A8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Administración Pública</w:t>
            </w:r>
          </w:p>
        </w:tc>
      </w:tr>
      <w:tr w:rsidR="007043A8" w:rsidRPr="007043A8" w:rsidTr="007043A8">
        <w:trPr>
          <w:tblCellSpacing w:w="15" w:type="dxa"/>
        </w:trPr>
        <w:tc>
          <w:tcPr>
            <w:tcW w:w="0" w:type="auto"/>
            <w:hideMark/>
          </w:tcPr>
          <w:p w:rsidR="007043A8" w:rsidRPr="007043A8" w:rsidRDefault="007043A8" w:rsidP="0070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3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7043A8" w:rsidRPr="007043A8" w:rsidRDefault="007043A8" w:rsidP="0070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3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043A8" w:rsidRPr="007043A8" w:rsidTr="007043A8">
        <w:trPr>
          <w:tblCellSpacing w:w="15" w:type="dxa"/>
        </w:trPr>
        <w:tc>
          <w:tcPr>
            <w:tcW w:w="0" w:type="auto"/>
            <w:hideMark/>
          </w:tcPr>
          <w:p w:rsidR="007043A8" w:rsidRPr="007043A8" w:rsidRDefault="007043A8" w:rsidP="0070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3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7043A8" w:rsidRPr="007043A8" w:rsidRDefault="007043A8" w:rsidP="0070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3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043A8" w:rsidRPr="007043A8" w:rsidTr="007043A8">
        <w:trPr>
          <w:tblCellSpacing w:w="15" w:type="dxa"/>
        </w:trPr>
        <w:tc>
          <w:tcPr>
            <w:tcW w:w="0" w:type="auto"/>
            <w:hideMark/>
          </w:tcPr>
          <w:p w:rsidR="007043A8" w:rsidRPr="007043A8" w:rsidRDefault="007043A8" w:rsidP="0070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3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7043A8" w:rsidRPr="007043A8" w:rsidRDefault="007043A8" w:rsidP="0070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3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043A8" w:rsidRPr="007043A8" w:rsidTr="007043A8">
        <w:trPr>
          <w:tblCellSpacing w:w="15" w:type="dxa"/>
        </w:trPr>
        <w:tc>
          <w:tcPr>
            <w:tcW w:w="0" w:type="auto"/>
            <w:hideMark/>
          </w:tcPr>
          <w:p w:rsidR="007043A8" w:rsidRPr="007043A8" w:rsidRDefault="007043A8" w:rsidP="0070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3A8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7043A8" w:rsidRPr="007043A8" w:rsidRDefault="007043A8" w:rsidP="0070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3A8">
              <w:rPr>
                <w:rFonts w:ascii="Times New Roman" w:eastAsia="Times New Roman" w:hAnsi="Times New Roman" w:cs="Times New Roman"/>
                <w:sz w:val="24"/>
                <w:szCs w:val="24"/>
              </w:rPr>
              <w:t>de enero/2014 a actual</w:t>
            </w:r>
          </w:p>
        </w:tc>
      </w:tr>
      <w:tr w:rsidR="007043A8" w:rsidRPr="007043A8" w:rsidTr="007043A8">
        <w:trPr>
          <w:tblCellSpacing w:w="15" w:type="dxa"/>
        </w:trPr>
        <w:tc>
          <w:tcPr>
            <w:tcW w:w="0" w:type="auto"/>
            <w:hideMark/>
          </w:tcPr>
          <w:p w:rsidR="007043A8" w:rsidRPr="007043A8" w:rsidRDefault="007043A8" w:rsidP="0070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3A8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7043A8" w:rsidRPr="007043A8" w:rsidRDefault="007043A8" w:rsidP="0070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3A8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7043A8" w:rsidRPr="007043A8" w:rsidTr="007043A8">
        <w:trPr>
          <w:tblCellSpacing w:w="15" w:type="dxa"/>
        </w:trPr>
        <w:tc>
          <w:tcPr>
            <w:tcW w:w="0" w:type="auto"/>
            <w:hideMark/>
          </w:tcPr>
          <w:p w:rsidR="007043A8" w:rsidRPr="007043A8" w:rsidRDefault="007043A8" w:rsidP="0070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3A8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7043A8" w:rsidRPr="007043A8" w:rsidRDefault="007043A8" w:rsidP="0070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3A8">
              <w:rPr>
                <w:rFonts w:ascii="Times New Roman" w:eastAsia="Times New Roman" w:hAnsi="Times New Roman" w:cs="Times New Roman"/>
                <w:sz w:val="24"/>
                <w:szCs w:val="24"/>
              </w:rPr>
              <w:t>Director de Recursos Materiales y Servicios Generales</w:t>
            </w:r>
          </w:p>
        </w:tc>
      </w:tr>
      <w:tr w:rsidR="007043A8" w:rsidRPr="007043A8" w:rsidTr="007043A8">
        <w:trPr>
          <w:tblCellSpacing w:w="15" w:type="dxa"/>
        </w:trPr>
        <w:tc>
          <w:tcPr>
            <w:tcW w:w="0" w:type="auto"/>
            <w:hideMark/>
          </w:tcPr>
          <w:p w:rsidR="007043A8" w:rsidRPr="007043A8" w:rsidRDefault="007043A8" w:rsidP="0070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3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7043A8" w:rsidRPr="007043A8" w:rsidRDefault="007043A8" w:rsidP="0070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3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043A8" w:rsidRPr="007043A8" w:rsidTr="007043A8">
        <w:trPr>
          <w:tblCellSpacing w:w="15" w:type="dxa"/>
        </w:trPr>
        <w:tc>
          <w:tcPr>
            <w:tcW w:w="0" w:type="auto"/>
            <w:hideMark/>
          </w:tcPr>
          <w:p w:rsidR="007043A8" w:rsidRPr="007043A8" w:rsidRDefault="007043A8" w:rsidP="0070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3A8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7043A8" w:rsidRPr="007043A8" w:rsidRDefault="007043A8" w:rsidP="0070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3A8">
              <w:rPr>
                <w:rFonts w:ascii="Times New Roman" w:eastAsia="Times New Roman" w:hAnsi="Times New Roman" w:cs="Times New Roman"/>
                <w:sz w:val="24"/>
                <w:szCs w:val="24"/>
              </w:rPr>
              <w:t>de octubre/2012 a enero/2014</w:t>
            </w:r>
          </w:p>
        </w:tc>
      </w:tr>
      <w:tr w:rsidR="007043A8" w:rsidRPr="007043A8" w:rsidTr="007043A8">
        <w:trPr>
          <w:tblCellSpacing w:w="15" w:type="dxa"/>
        </w:trPr>
        <w:tc>
          <w:tcPr>
            <w:tcW w:w="0" w:type="auto"/>
            <w:hideMark/>
          </w:tcPr>
          <w:p w:rsidR="007043A8" w:rsidRPr="007043A8" w:rsidRDefault="007043A8" w:rsidP="0070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3A8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7043A8" w:rsidRPr="007043A8" w:rsidRDefault="007043A8" w:rsidP="0070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3A8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7043A8" w:rsidRPr="007043A8" w:rsidTr="007043A8">
        <w:trPr>
          <w:tblCellSpacing w:w="15" w:type="dxa"/>
        </w:trPr>
        <w:tc>
          <w:tcPr>
            <w:tcW w:w="0" w:type="auto"/>
            <w:hideMark/>
          </w:tcPr>
          <w:p w:rsidR="007043A8" w:rsidRPr="007043A8" w:rsidRDefault="007043A8" w:rsidP="0070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3A8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7043A8" w:rsidRPr="007043A8" w:rsidRDefault="007043A8" w:rsidP="0070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3A8">
              <w:rPr>
                <w:rFonts w:ascii="Times New Roman" w:eastAsia="Times New Roman" w:hAnsi="Times New Roman" w:cs="Times New Roman"/>
                <w:sz w:val="24"/>
                <w:szCs w:val="24"/>
              </w:rPr>
              <w:t>Coordinador de Adquisiciones y Arrendamientos</w:t>
            </w:r>
          </w:p>
        </w:tc>
      </w:tr>
      <w:tr w:rsidR="007043A8" w:rsidRPr="007043A8" w:rsidTr="007043A8">
        <w:trPr>
          <w:tblCellSpacing w:w="15" w:type="dxa"/>
        </w:trPr>
        <w:tc>
          <w:tcPr>
            <w:tcW w:w="0" w:type="auto"/>
            <w:hideMark/>
          </w:tcPr>
          <w:p w:rsidR="007043A8" w:rsidRPr="007043A8" w:rsidRDefault="007043A8" w:rsidP="0070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3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7043A8" w:rsidRPr="007043A8" w:rsidRDefault="007043A8" w:rsidP="0070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3A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043A8" w:rsidRPr="007043A8" w:rsidTr="007043A8">
        <w:trPr>
          <w:tblCellSpacing w:w="15" w:type="dxa"/>
        </w:trPr>
        <w:tc>
          <w:tcPr>
            <w:tcW w:w="0" w:type="auto"/>
            <w:hideMark/>
          </w:tcPr>
          <w:p w:rsidR="007043A8" w:rsidRPr="007043A8" w:rsidRDefault="007043A8" w:rsidP="0070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3A8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7043A8" w:rsidRPr="007043A8" w:rsidRDefault="007043A8" w:rsidP="0070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3A8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febrero/2010 a agosto/2011</w:t>
            </w:r>
          </w:p>
        </w:tc>
      </w:tr>
      <w:tr w:rsidR="007043A8" w:rsidRPr="007043A8" w:rsidTr="007043A8">
        <w:trPr>
          <w:tblCellSpacing w:w="15" w:type="dxa"/>
        </w:trPr>
        <w:tc>
          <w:tcPr>
            <w:tcW w:w="0" w:type="auto"/>
            <w:hideMark/>
          </w:tcPr>
          <w:p w:rsidR="007043A8" w:rsidRPr="007043A8" w:rsidRDefault="007043A8" w:rsidP="0070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3A8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7043A8" w:rsidRPr="007043A8" w:rsidRDefault="007043A8" w:rsidP="0070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3A8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7043A8" w:rsidRPr="007043A8" w:rsidTr="007043A8">
        <w:trPr>
          <w:tblCellSpacing w:w="15" w:type="dxa"/>
        </w:trPr>
        <w:tc>
          <w:tcPr>
            <w:tcW w:w="0" w:type="auto"/>
            <w:hideMark/>
          </w:tcPr>
          <w:p w:rsidR="007043A8" w:rsidRPr="007043A8" w:rsidRDefault="007043A8" w:rsidP="0070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3A8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7043A8" w:rsidRPr="007043A8" w:rsidRDefault="007043A8" w:rsidP="007043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43A8">
              <w:rPr>
                <w:rFonts w:ascii="Times New Roman" w:eastAsia="Times New Roman" w:hAnsi="Times New Roman" w:cs="Times New Roman"/>
                <w:sz w:val="24"/>
                <w:szCs w:val="24"/>
              </w:rPr>
              <w:t>Director Territorial La Era</w:t>
            </w:r>
          </w:p>
        </w:tc>
      </w:tr>
    </w:tbl>
    <w:p w:rsidR="00C55AFA" w:rsidRDefault="00C55AFA"/>
    <w:sectPr w:rsidR="00C55A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7043A8"/>
    <w:rsid w:val="007043A8"/>
    <w:rsid w:val="00C55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7043A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7043A8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704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7043A8"/>
  </w:style>
  <w:style w:type="paragraph" w:styleId="NormalWeb">
    <w:name w:val="Normal (Web)"/>
    <w:basedOn w:val="Normal"/>
    <w:uiPriority w:val="99"/>
    <w:semiHidden/>
    <w:unhideWhenUsed/>
    <w:rsid w:val="00704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7043A8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4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43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4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83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608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513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2017-09-28T17:55:00Z</dcterms:created>
  <dcterms:modified xsi:type="dcterms:W3CDTF">2017-09-28T17:55:00Z</dcterms:modified>
</cp:coreProperties>
</file>