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38" w:rsidRPr="00341938" w:rsidRDefault="00341938" w:rsidP="0034193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341938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341938" w:rsidRPr="00341938" w:rsidRDefault="00341938" w:rsidP="0034193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4193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4193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41938" w:rsidRPr="00341938" w:rsidRDefault="00341938" w:rsidP="0034193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41938">
        <w:rPr>
          <w:rFonts w:ascii="Arial" w:eastAsia="Times New Roman" w:hAnsi="Arial" w:cs="Arial"/>
          <w:b/>
          <w:bCs/>
          <w:color w:val="636262"/>
          <w:sz w:val="27"/>
          <w:szCs w:val="27"/>
        </w:rPr>
        <w:t>Jorge Cruz Rico</w:t>
      </w:r>
    </w:p>
    <w:p w:rsidR="00341938" w:rsidRPr="00341938" w:rsidRDefault="00341938" w:rsidP="0034193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4193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41938" w:rsidRPr="00341938" w:rsidRDefault="00341938" w:rsidP="0034193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41938">
        <w:rPr>
          <w:rFonts w:ascii="Arial" w:eastAsia="Times New Roman" w:hAnsi="Arial" w:cs="Arial"/>
          <w:b/>
          <w:bCs/>
          <w:color w:val="636262"/>
          <w:sz w:val="27"/>
        </w:rPr>
        <w:t>Director de Atención Ciudadana</w:t>
      </w:r>
    </w:p>
    <w:p w:rsidR="00341938" w:rsidRPr="00341938" w:rsidRDefault="00341938" w:rsidP="0034193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28750" cy="1714500"/>
            <wp:effectExtent l="19050" t="0" r="0" b="0"/>
            <wp:docPr id="2" name="Imagen 2" descr="http://www.dao.gob.mx/directorio/fotos/jcr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cru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938" w:rsidRPr="00341938" w:rsidRDefault="00341938" w:rsidP="0034193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10105"/>
      </w:tblGrid>
      <w:tr w:rsidR="00341938" w:rsidRPr="00341938" w:rsidTr="00341938">
        <w:trPr>
          <w:tblCellSpacing w:w="15" w:type="dxa"/>
        </w:trPr>
        <w:tc>
          <w:tcPr>
            <w:tcW w:w="2130" w:type="dxa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R. I. por la UNAM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Cuenta con la certificación de Microsoft en Office 2003, y las de dominio de los idiomas inglés, francés y japonés. Se ha desempeñado como servidor público en el sector federal y en el gobierno del D.F.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Abril/2017 a actual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Atención Ciudadana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Marzo/2017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Gobierno Electrónico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Marzo/2015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41938" w:rsidRPr="00341938" w:rsidTr="00341938">
        <w:trPr>
          <w:tblCellSpacing w:w="15" w:type="dxa"/>
        </w:trPr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341938" w:rsidRPr="00341938" w:rsidRDefault="00341938" w:rsidP="0034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938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Gobierno Electrónico</w:t>
            </w:r>
          </w:p>
        </w:tc>
      </w:tr>
    </w:tbl>
    <w:p w:rsidR="00CC3185" w:rsidRDefault="00CC3185"/>
    <w:sectPr w:rsidR="00CC3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1938"/>
    <w:rsid w:val="00341938"/>
    <w:rsid w:val="00CC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419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419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4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41938"/>
  </w:style>
  <w:style w:type="paragraph" w:styleId="NormalWeb">
    <w:name w:val="Normal (Web)"/>
    <w:basedOn w:val="Normal"/>
    <w:uiPriority w:val="99"/>
    <w:semiHidden/>
    <w:unhideWhenUsed/>
    <w:rsid w:val="0034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4193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2017-09-28T15:59:00Z</dcterms:created>
  <dcterms:modified xsi:type="dcterms:W3CDTF">2017-09-28T15:59:00Z</dcterms:modified>
</cp:coreProperties>
</file>