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5E" w:rsidRPr="00857C5E" w:rsidRDefault="00857C5E" w:rsidP="00857C5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857C5E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857C5E" w:rsidRPr="00857C5E" w:rsidRDefault="00857C5E" w:rsidP="00857C5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57C5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57C5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57C5E" w:rsidRPr="00857C5E" w:rsidRDefault="00857C5E" w:rsidP="00857C5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57C5E">
        <w:rPr>
          <w:rFonts w:ascii="Arial" w:eastAsia="Times New Roman" w:hAnsi="Arial" w:cs="Arial"/>
          <w:b/>
          <w:bCs/>
          <w:color w:val="636262"/>
          <w:sz w:val="27"/>
          <w:szCs w:val="27"/>
        </w:rPr>
        <w:t>Iván Alberto Moreno Magallanes</w:t>
      </w:r>
    </w:p>
    <w:p w:rsidR="00857C5E" w:rsidRPr="00857C5E" w:rsidRDefault="00857C5E" w:rsidP="00857C5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57C5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57C5E" w:rsidRPr="00857C5E" w:rsidRDefault="00857C5E" w:rsidP="00857C5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57C5E">
        <w:rPr>
          <w:rFonts w:ascii="Arial" w:eastAsia="Times New Roman" w:hAnsi="Arial" w:cs="Arial"/>
          <w:b/>
          <w:bCs/>
          <w:color w:val="636262"/>
          <w:sz w:val="27"/>
        </w:rPr>
        <w:t>JUD para el Trámite del Servicio Militar Nacional</w:t>
      </w:r>
    </w:p>
    <w:p w:rsidR="00857C5E" w:rsidRPr="00857C5E" w:rsidRDefault="00857C5E" w:rsidP="00857C5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81250" cy="2819400"/>
            <wp:effectExtent l="19050" t="0" r="0" b="0"/>
            <wp:docPr id="2" name="Imagen 2" descr="http://www.dao.gob.mx/directorio/fotos/IVAN%20MORENO%20MAGALL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VAN%20MORENO%20MAGALLAN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C5E" w:rsidRPr="00857C5E" w:rsidRDefault="00857C5E" w:rsidP="00857C5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4"/>
        <w:gridCol w:w="9646"/>
      </w:tblGrid>
      <w:tr w:rsidR="00857C5E" w:rsidRPr="00857C5E" w:rsidTr="00857C5E">
        <w:trPr>
          <w:tblCellSpacing w:w="15" w:type="dxa"/>
        </w:trPr>
        <w:tc>
          <w:tcPr>
            <w:tcW w:w="2130" w:type="dxa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 de Empresas (trunca)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Logistica</w:t>
            </w:r>
            <w:proofErr w:type="spellEnd"/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Administrativa </w:t>
            </w:r>
            <w:proofErr w:type="spellStart"/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Training Seminario: Liderazgo e Integración de Equipos de Trabajo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JUD para el Trámite de Servicio Militar Nacional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septiembre/2016 a enero/2017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JUD de Digitalización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diciembre/2015 a agosto/2016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57C5E" w:rsidRPr="00857C5E" w:rsidTr="00857C5E">
        <w:trPr>
          <w:tblCellSpacing w:w="15" w:type="dxa"/>
        </w:trPr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57C5E" w:rsidRPr="00857C5E" w:rsidRDefault="00857C5E" w:rsidP="0085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5E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Almacenes e Inventarios</w:t>
            </w:r>
          </w:p>
        </w:tc>
      </w:tr>
    </w:tbl>
    <w:p w:rsidR="003057C7" w:rsidRDefault="003057C7"/>
    <w:sectPr w:rsidR="003057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7C5E"/>
    <w:rsid w:val="003057C7"/>
    <w:rsid w:val="0085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57C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57C5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5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57C5E"/>
  </w:style>
  <w:style w:type="paragraph" w:styleId="NormalWeb">
    <w:name w:val="Normal (Web)"/>
    <w:basedOn w:val="Normal"/>
    <w:uiPriority w:val="99"/>
    <w:semiHidden/>
    <w:unhideWhenUsed/>
    <w:rsid w:val="0085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57C5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2017-09-28T16:00:00Z</dcterms:created>
  <dcterms:modified xsi:type="dcterms:W3CDTF">2017-09-28T16:00:00Z</dcterms:modified>
</cp:coreProperties>
</file>