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0A" w:rsidRPr="0003390A" w:rsidRDefault="0003390A" w:rsidP="0003390A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03390A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03390A" w:rsidRPr="0003390A" w:rsidRDefault="0003390A" w:rsidP="0003390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3390A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3390A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3390A" w:rsidRPr="0003390A" w:rsidRDefault="0003390A" w:rsidP="0003390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3390A">
        <w:rPr>
          <w:rFonts w:ascii="Arial" w:eastAsia="Times New Roman" w:hAnsi="Arial" w:cs="Arial"/>
          <w:b/>
          <w:bCs/>
          <w:color w:val="636262"/>
          <w:sz w:val="27"/>
          <w:szCs w:val="27"/>
        </w:rPr>
        <w:t>Ignacio Vázquez Sandoval</w:t>
      </w:r>
    </w:p>
    <w:p w:rsidR="0003390A" w:rsidRPr="0003390A" w:rsidRDefault="0003390A" w:rsidP="0003390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3390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3390A" w:rsidRPr="0003390A" w:rsidRDefault="0003390A" w:rsidP="0003390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3390A">
        <w:rPr>
          <w:rFonts w:ascii="Arial" w:eastAsia="Times New Roman" w:hAnsi="Arial" w:cs="Arial"/>
          <w:b/>
          <w:bCs/>
          <w:color w:val="636262"/>
          <w:sz w:val="27"/>
        </w:rPr>
        <w:t>J.U.D. de Atención a la Salud</w:t>
      </w:r>
    </w:p>
    <w:p w:rsidR="0003390A" w:rsidRPr="0003390A" w:rsidRDefault="0003390A" w:rsidP="0003390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619250" cy="1981200"/>
            <wp:effectExtent l="19050" t="0" r="0" b="0"/>
            <wp:docPr id="2" name="Imagen 2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90A" w:rsidRPr="0003390A" w:rsidRDefault="0003390A" w:rsidP="0003390A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1"/>
        <w:gridCol w:w="10239"/>
      </w:tblGrid>
      <w:tr w:rsidR="0003390A" w:rsidRPr="0003390A" w:rsidTr="0003390A">
        <w:trPr>
          <w:tblCellSpacing w:w="15" w:type="dxa"/>
        </w:trPr>
        <w:tc>
          <w:tcPr>
            <w:tcW w:w="2130" w:type="dxa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 Técnico en Trabajo Social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Reducción y reciclaje de residuos sólidos municipales, Excelencia Individual como base a la Excelencia Organizacional, Liderazgo, Formación de Asesores, manejo de informática, windows básico, procesador de textos Microsoft Word, Hojas de Cálculo Excel, Internet y Outlook.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Mayo/2017 a actual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Atención a la Salud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de /2011 a /2012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JUD de Atención a la Salud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de /1999 a /2012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Brigadas y Colaborador</w:t>
            </w:r>
          </w:p>
        </w:tc>
      </w:tr>
      <w:tr w:rsidR="0003390A" w:rsidRPr="0003390A" w:rsidTr="0003390A">
        <w:trPr>
          <w:tblCellSpacing w:w="15" w:type="dxa"/>
        </w:trPr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3390A" w:rsidRPr="0003390A" w:rsidRDefault="0003390A" w:rsidP="000339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90A">
              <w:rPr>
                <w:rFonts w:ascii="Times New Roman" w:eastAsia="Times New Roman" w:hAnsi="Times New Roman" w:cs="Times New Roman"/>
                <w:sz w:val="24"/>
                <w:szCs w:val="24"/>
              </w:rPr>
              <w:t>Asistente en Grupos Vulnerables</w:t>
            </w:r>
          </w:p>
        </w:tc>
      </w:tr>
    </w:tbl>
    <w:p w:rsidR="00106EB9" w:rsidRDefault="00106EB9"/>
    <w:sectPr w:rsidR="00106E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3390A"/>
    <w:rsid w:val="0003390A"/>
    <w:rsid w:val="0010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39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3390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3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3390A"/>
  </w:style>
  <w:style w:type="paragraph" w:styleId="NormalWeb">
    <w:name w:val="Normal (Web)"/>
    <w:basedOn w:val="Normal"/>
    <w:uiPriority w:val="99"/>
    <w:semiHidden/>
    <w:unhideWhenUsed/>
    <w:rsid w:val="0003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3390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3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6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2017-09-28T18:36:00Z</dcterms:created>
  <dcterms:modified xsi:type="dcterms:W3CDTF">2017-09-28T18:36:00Z</dcterms:modified>
</cp:coreProperties>
</file>